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78" w:type="dxa"/>
        <w:tblInd w:w="-5" w:type="dxa"/>
        <w:tblCellMar>
          <w:left w:w="0" w:type="dxa"/>
          <w:right w:w="0" w:type="dxa"/>
        </w:tblCellMar>
        <w:tblLook w:val="0420" w:firstRow="1" w:lastRow="0" w:firstColumn="0" w:lastColumn="0" w:noHBand="0" w:noVBand="1"/>
      </w:tblPr>
      <w:tblGrid>
        <w:gridCol w:w="2745"/>
        <w:gridCol w:w="15"/>
        <w:gridCol w:w="775"/>
        <w:gridCol w:w="9"/>
        <w:gridCol w:w="1169"/>
        <w:gridCol w:w="37"/>
        <w:gridCol w:w="70"/>
        <w:gridCol w:w="565"/>
        <w:gridCol w:w="285"/>
        <w:gridCol w:w="1125"/>
        <w:gridCol w:w="2561"/>
        <w:gridCol w:w="107"/>
        <w:gridCol w:w="6115"/>
      </w:tblGrid>
      <w:tr w:rsidR="00346FD8" w:rsidRPr="00F73DCF" w14:paraId="6F7C295E" w14:textId="77777777" w:rsidTr="004D0BE1">
        <w:trPr>
          <w:trHeight w:val="556"/>
        </w:trPr>
        <w:tc>
          <w:tcPr>
            <w:tcW w:w="15578" w:type="dxa"/>
            <w:gridSpan w:val="13"/>
            <w:tcBorders>
              <w:top w:val="single" w:sz="4" w:space="0" w:color="000000"/>
              <w:left w:val="single" w:sz="4" w:space="0" w:color="000000"/>
              <w:bottom w:val="single" w:sz="4" w:space="0" w:color="000000"/>
              <w:right w:val="single" w:sz="4" w:space="0" w:color="000000"/>
            </w:tcBorders>
            <w:shd w:val="clear" w:color="auto" w:fill="FF0000"/>
            <w:tcMar>
              <w:top w:w="72" w:type="dxa"/>
              <w:left w:w="144" w:type="dxa"/>
              <w:bottom w:w="72" w:type="dxa"/>
              <w:right w:w="144" w:type="dxa"/>
            </w:tcMar>
          </w:tcPr>
          <w:p w14:paraId="3EA8DEE7" w14:textId="77777777" w:rsidR="00346FD8" w:rsidRPr="00F73DCF" w:rsidRDefault="003D7822" w:rsidP="006E1830">
            <w:pPr>
              <w:spacing w:after="0" w:line="240" w:lineRule="auto"/>
              <w:ind w:left="994"/>
              <w:contextualSpacing/>
              <w:jc w:val="center"/>
              <w:rPr>
                <w:rFonts w:asciiTheme="majorHAnsi" w:eastAsia="Times New Roman" w:hAnsiTheme="majorHAnsi" w:cstheme="majorHAnsi"/>
                <w:b/>
                <w:iCs/>
                <w:color w:val="000000"/>
                <w:kern w:val="24"/>
                <w:sz w:val="48"/>
                <w:szCs w:val="48"/>
                <w:lang w:eastAsia="en-GB"/>
              </w:rPr>
            </w:pPr>
            <w:bookmarkStart w:id="0" w:name="_GoBack"/>
            <w:bookmarkEnd w:id="0"/>
            <w:r w:rsidRPr="00F73DCF">
              <w:rPr>
                <w:rFonts w:asciiTheme="majorHAnsi" w:eastAsia="Times New Roman" w:hAnsiTheme="majorHAnsi" w:cstheme="majorHAnsi"/>
                <w:b/>
                <w:bCs/>
                <w:kern w:val="24"/>
                <w:sz w:val="48"/>
                <w:szCs w:val="48"/>
                <w:lang w:eastAsia="en-GB"/>
              </w:rPr>
              <w:t>RE</w:t>
            </w:r>
            <w:r w:rsidR="00825D87" w:rsidRPr="00F73DCF">
              <w:rPr>
                <w:rFonts w:asciiTheme="majorHAnsi" w:eastAsia="Times New Roman" w:hAnsiTheme="majorHAnsi" w:cstheme="majorHAnsi"/>
                <w:b/>
                <w:bCs/>
                <w:kern w:val="24"/>
                <w:sz w:val="48"/>
                <w:szCs w:val="48"/>
                <w:lang w:eastAsia="en-GB"/>
              </w:rPr>
              <w:t xml:space="preserve"> Progression of concepts </w:t>
            </w:r>
          </w:p>
        </w:tc>
      </w:tr>
      <w:tr w:rsidR="00E84106" w:rsidRPr="00F73DCF" w14:paraId="42A04152" w14:textId="77777777" w:rsidTr="00455671">
        <w:trPr>
          <w:trHeight w:val="556"/>
        </w:trPr>
        <w:tc>
          <w:tcPr>
            <w:tcW w:w="15578" w:type="dxa"/>
            <w:gridSpan w:val="13"/>
            <w:tcBorders>
              <w:top w:val="single" w:sz="4" w:space="0" w:color="000000"/>
              <w:left w:val="single" w:sz="4" w:space="0" w:color="000000"/>
              <w:bottom w:val="single" w:sz="4" w:space="0" w:color="000000"/>
              <w:right w:val="single" w:sz="4" w:space="0" w:color="000000"/>
            </w:tcBorders>
            <w:shd w:val="clear" w:color="auto" w:fill="E60000"/>
            <w:tcMar>
              <w:top w:w="72" w:type="dxa"/>
              <w:left w:w="144" w:type="dxa"/>
              <w:bottom w:w="72" w:type="dxa"/>
              <w:right w:w="144" w:type="dxa"/>
            </w:tcMar>
          </w:tcPr>
          <w:p w14:paraId="094BF91B" w14:textId="77777777" w:rsidR="00E84106" w:rsidRPr="00F73DCF" w:rsidRDefault="00FA0510" w:rsidP="006E1830">
            <w:pPr>
              <w:spacing w:after="0" w:line="240" w:lineRule="auto"/>
              <w:ind w:left="994"/>
              <w:contextualSpacing/>
              <w:jc w:val="center"/>
              <w:rPr>
                <w:rFonts w:asciiTheme="majorHAnsi" w:eastAsia="Times New Roman" w:hAnsiTheme="majorHAnsi" w:cstheme="majorHAnsi"/>
                <w:b/>
                <w:bCs/>
                <w:color w:val="FFFFFF"/>
                <w:kern w:val="24"/>
                <w:sz w:val="48"/>
                <w:szCs w:val="48"/>
                <w:lang w:eastAsia="en-GB"/>
              </w:rPr>
            </w:pPr>
            <w:r w:rsidRPr="00F73DCF">
              <w:rPr>
                <w:rFonts w:asciiTheme="majorHAnsi" w:eastAsia="Times New Roman" w:hAnsiTheme="majorHAnsi" w:cstheme="majorHAnsi"/>
                <w:b/>
                <w:bCs/>
                <w:color w:val="000000" w:themeColor="text1"/>
                <w:kern w:val="24"/>
                <w:sz w:val="40"/>
                <w:szCs w:val="48"/>
                <w:lang w:eastAsia="en-GB"/>
              </w:rPr>
              <w:t>E</w:t>
            </w:r>
            <w:r w:rsidR="00F73DCF">
              <w:rPr>
                <w:rFonts w:asciiTheme="majorHAnsi" w:eastAsia="Times New Roman" w:hAnsiTheme="majorHAnsi" w:cstheme="majorHAnsi"/>
                <w:b/>
                <w:bCs/>
                <w:color w:val="000000" w:themeColor="text1"/>
                <w:kern w:val="24"/>
                <w:sz w:val="40"/>
                <w:szCs w:val="48"/>
                <w:lang w:eastAsia="en-GB"/>
              </w:rPr>
              <w:t xml:space="preserve">arly </w:t>
            </w:r>
            <w:r w:rsidRPr="00F73DCF">
              <w:rPr>
                <w:rFonts w:asciiTheme="majorHAnsi" w:eastAsia="Times New Roman" w:hAnsiTheme="majorHAnsi" w:cstheme="majorHAnsi"/>
                <w:b/>
                <w:bCs/>
                <w:color w:val="000000" w:themeColor="text1"/>
                <w:kern w:val="24"/>
                <w:sz w:val="40"/>
                <w:szCs w:val="48"/>
                <w:lang w:eastAsia="en-GB"/>
              </w:rPr>
              <w:t>Y</w:t>
            </w:r>
            <w:r w:rsidR="00F73DCF">
              <w:rPr>
                <w:rFonts w:asciiTheme="majorHAnsi" w:eastAsia="Times New Roman" w:hAnsiTheme="majorHAnsi" w:cstheme="majorHAnsi"/>
                <w:b/>
                <w:bCs/>
                <w:color w:val="000000" w:themeColor="text1"/>
                <w:kern w:val="24"/>
                <w:sz w:val="40"/>
                <w:szCs w:val="48"/>
                <w:lang w:eastAsia="en-GB"/>
              </w:rPr>
              <w:t xml:space="preserve">ears </w:t>
            </w:r>
            <w:r w:rsidRPr="00F73DCF">
              <w:rPr>
                <w:rFonts w:asciiTheme="majorHAnsi" w:eastAsia="Times New Roman" w:hAnsiTheme="majorHAnsi" w:cstheme="majorHAnsi"/>
                <w:b/>
                <w:bCs/>
                <w:color w:val="000000" w:themeColor="text1"/>
                <w:kern w:val="24"/>
                <w:sz w:val="40"/>
                <w:szCs w:val="48"/>
                <w:lang w:eastAsia="en-GB"/>
              </w:rPr>
              <w:t>F</w:t>
            </w:r>
            <w:r w:rsidR="00F73DCF">
              <w:rPr>
                <w:rFonts w:asciiTheme="majorHAnsi" w:eastAsia="Times New Roman" w:hAnsiTheme="majorHAnsi" w:cstheme="majorHAnsi"/>
                <w:b/>
                <w:bCs/>
                <w:color w:val="000000" w:themeColor="text1"/>
                <w:kern w:val="24"/>
                <w:sz w:val="40"/>
                <w:szCs w:val="48"/>
                <w:lang w:eastAsia="en-GB"/>
              </w:rPr>
              <w:t xml:space="preserve">oundation </w:t>
            </w:r>
            <w:r w:rsidRPr="00F73DCF">
              <w:rPr>
                <w:rFonts w:asciiTheme="majorHAnsi" w:eastAsia="Times New Roman" w:hAnsiTheme="majorHAnsi" w:cstheme="majorHAnsi"/>
                <w:b/>
                <w:bCs/>
                <w:color w:val="000000" w:themeColor="text1"/>
                <w:kern w:val="24"/>
                <w:sz w:val="40"/>
                <w:szCs w:val="48"/>
                <w:lang w:eastAsia="en-GB"/>
              </w:rPr>
              <w:t>S</w:t>
            </w:r>
            <w:r w:rsidR="00F73DCF">
              <w:rPr>
                <w:rFonts w:asciiTheme="majorHAnsi" w:eastAsia="Times New Roman" w:hAnsiTheme="majorHAnsi" w:cstheme="majorHAnsi"/>
                <w:b/>
                <w:bCs/>
                <w:color w:val="000000" w:themeColor="text1"/>
                <w:kern w:val="24"/>
                <w:sz w:val="40"/>
                <w:szCs w:val="48"/>
                <w:lang w:eastAsia="en-GB"/>
              </w:rPr>
              <w:t>tage</w:t>
            </w:r>
          </w:p>
        </w:tc>
      </w:tr>
      <w:tr w:rsidR="00497037" w:rsidRPr="00F73DCF" w14:paraId="4F8A782A" w14:textId="77777777" w:rsidTr="00FD7291">
        <w:trPr>
          <w:trHeight w:val="556"/>
        </w:trPr>
        <w:tc>
          <w:tcPr>
            <w:tcW w:w="15578" w:type="dxa"/>
            <w:gridSpan w:val="13"/>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18F6CFB1" w14:textId="77777777" w:rsidR="00497037" w:rsidRPr="00F73DCF" w:rsidRDefault="00497037" w:rsidP="006E1830">
            <w:pPr>
              <w:spacing w:after="0" w:line="240" w:lineRule="auto"/>
              <w:ind w:left="994"/>
              <w:contextualSpacing/>
              <w:jc w:val="center"/>
              <w:rPr>
                <w:rFonts w:asciiTheme="majorHAnsi" w:eastAsia="Times New Roman" w:hAnsiTheme="majorHAnsi" w:cstheme="majorHAnsi"/>
                <w:b/>
                <w:bCs/>
                <w:color w:val="000000" w:themeColor="text1"/>
                <w:kern w:val="24"/>
                <w:sz w:val="28"/>
                <w:szCs w:val="28"/>
                <w:lang w:eastAsia="en-GB"/>
              </w:rPr>
            </w:pPr>
            <w:r w:rsidRPr="00F73DCF">
              <w:rPr>
                <w:rFonts w:asciiTheme="majorHAnsi" w:hAnsiTheme="majorHAnsi" w:cstheme="majorHAnsi"/>
                <w:b/>
                <w:bCs/>
                <w:sz w:val="28"/>
                <w:szCs w:val="28"/>
              </w:rPr>
              <w:t>Personal, social and emotional development: self-confidence and self-awareness</w:t>
            </w:r>
          </w:p>
        </w:tc>
      </w:tr>
      <w:tr w:rsidR="00497037" w:rsidRPr="00F73DCF" w14:paraId="7A31724E" w14:textId="77777777" w:rsidTr="00F73DCF">
        <w:trPr>
          <w:trHeight w:val="556"/>
        </w:trPr>
        <w:tc>
          <w:tcPr>
            <w:tcW w:w="15578" w:type="dxa"/>
            <w:gridSpan w:val="13"/>
            <w:tcBorders>
              <w:top w:val="single" w:sz="4" w:space="0" w:color="000000"/>
              <w:left w:val="single" w:sz="4" w:space="0" w:color="000000"/>
              <w:bottom w:val="single" w:sz="4" w:space="0" w:color="000000"/>
              <w:right w:val="single" w:sz="4" w:space="0" w:color="auto"/>
            </w:tcBorders>
            <w:shd w:val="clear" w:color="auto" w:fill="FFFFFF" w:themeFill="background1"/>
            <w:tcMar>
              <w:top w:w="72" w:type="dxa"/>
              <w:left w:w="144" w:type="dxa"/>
              <w:bottom w:w="72" w:type="dxa"/>
              <w:right w:w="144" w:type="dxa"/>
            </w:tcMar>
          </w:tcPr>
          <w:p w14:paraId="0E30CC50" w14:textId="77777777" w:rsidR="00497037" w:rsidRPr="00E768C9" w:rsidRDefault="00497037" w:rsidP="006E1830">
            <w:pPr>
              <w:spacing w:after="0" w:line="240" w:lineRule="auto"/>
              <w:ind w:left="994"/>
              <w:contextualSpacing/>
              <w:jc w:val="center"/>
              <w:rPr>
                <w:rFonts w:asciiTheme="majorHAnsi" w:eastAsia="Times New Roman" w:hAnsiTheme="majorHAnsi" w:cstheme="majorHAnsi"/>
                <w:b/>
                <w:bCs/>
                <w:color w:val="000000" w:themeColor="text1"/>
                <w:kern w:val="24"/>
                <w:szCs w:val="48"/>
                <w:lang w:eastAsia="en-GB"/>
              </w:rPr>
            </w:pPr>
            <w:r w:rsidRPr="00E768C9">
              <w:rPr>
                <w:rFonts w:asciiTheme="majorHAnsi" w:eastAsia="Times New Roman" w:hAnsiTheme="majorHAnsi" w:cstheme="majorHAnsi"/>
                <w:b/>
                <w:bCs/>
                <w:color w:val="000000" w:themeColor="text1"/>
                <w:kern w:val="24"/>
                <w:sz w:val="24"/>
                <w:szCs w:val="48"/>
                <w:lang w:eastAsia="en-GB"/>
              </w:rPr>
              <w:t xml:space="preserve">Early </w:t>
            </w:r>
            <w:r w:rsidR="00F73DCF" w:rsidRPr="00E768C9">
              <w:rPr>
                <w:rFonts w:asciiTheme="majorHAnsi" w:eastAsia="Times New Roman" w:hAnsiTheme="majorHAnsi" w:cstheme="majorHAnsi"/>
                <w:b/>
                <w:bCs/>
                <w:color w:val="000000" w:themeColor="text1"/>
                <w:kern w:val="24"/>
                <w:sz w:val="24"/>
                <w:szCs w:val="48"/>
                <w:lang w:eastAsia="en-GB"/>
              </w:rPr>
              <w:t>L</w:t>
            </w:r>
            <w:r w:rsidRPr="00E768C9">
              <w:rPr>
                <w:rFonts w:asciiTheme="majorHAnsi" w:eastAsia="Times New Roman" w:hAnsiTheme="majorHAnsi" w:cstheme="majorHAnsi"/>
                <w:b/>
                <w:bCs/>
                <w:color w:val="000000" w:themeColor="text1"/>
                <w:kern w:val="24"/>
                <w:sz w:val="24"/>
                <w:szCs w:val="48"/>
                <w:lang w:eastAsia="en-GB"/>
              </w:rPr>
              <w:t xml:space="preserve">earning </w:t>
            </w:r>
            <w:r w:rsidR="00F73DCF" w:rsidRPr="00E768C9">
              <w:rPr>
                <w:rFonts w:asciiTheme="majorHAnsi" w:eastAsia="Times New Roman" w:hAnsiTheme="majorHAnsi" w:cstheme="majorHAnsi"/>
                <w:b/>
                <w:bCs/>
                <w:color w:val="000000" w:themeColor="text1"/>
                <w:kern w:val="24"/>
                <w:sz w:val="24"/>
                <w:szCs w:val="48"/>
                <w:lang w:eastAsia="en-GB"/>
              </w:rPr>
              <w:t>G</w:t>
            </w:r>
            <w:r w:rsidRPr="00E768C9">
              <w:rPr>
                <w:rFonts w:asciiTheme="majorHAnsi" w:eastAsia="Times New Roman" w:hAnsiTheme="majorHAnsi" w:cstheme="majorHAnsi"/>
                <w:b/>
                <w:bCs/>
                <w:color w:val="000000" w:themeColor="text1"/>
                <w:kern w:val="24"/>
                <w:sz w:val="24"/>
                <w:szCs w:val="48"/>
                <w:lang w:eastAsia="en-GB"/>
              </w:rPr>
              <w:t xml:space="preserve">oal </w:t>
            </w:r>
            <w:r w:rsidRPr="00E768C9">
              <w:rPr>
                <w:rFonts w:asciiTheme="majorHAnsi" w:eastAsia="Times New Roman" w:hAnsiTheme="majorHAnsi" w:cstheme="majorHAnsi"/>
                <w:b/>
                <w:bCs/>
                <w:color w:val="000000" w:themeColor="text1"/>
                <w:kern w:val="24"/>
                <w:szCs w:val="48"/>
                <w:lang w:eastAsia="en-GB"/>
              </w:rPr>
              <w:t xml:space="preserve"> </w:t>
            </w:r>
          </w:p>
          <w:p w14:paraId="011ABF81" w14:textId="77777777" w:rsidR="00497037" w:rsidRPr="00F73DCF" w:rsidRDefault="00497037" w:rsidP="00E768C9">
            <w:pPr>
              <w:autoSpaceDE w:val="0"/>
              <w:autoSpaceDN w:val="0"/>
              <w:adjustRightInd w:val="0"/>
              <w:spacing w:after="0" w:line="240" w:lineRule="auto"/>
              <w:rPr>
                <w:rFonts w:asciiTheme="majorHAnsi" w:eastAsia="Times New Roman" w:hAnsiTheme="majorHAnsi" w:cstheme="majorHAnsi"/>
                <w:bCs/>
                <w:color w:val="FFFFFF"/>
                <w:kern w:val="24"/>
                <w:sz w:val="48"/>
                <w:szCs w:val="48"/>
                <w:lang w:eastAsia="en-GB"/>
              </w:rPr>
            </w:pPr>
            <w:r w:rsidRPr="00F73DCF">
              <w:rPr>
                <w:rFonts w:asciiTheme="majorHAnsi" w:hAnsiTheme="majorHAnsi" w:cstheme="majorHAnsi"/>
                <w:sz w:val="18"/>
                <w:szCs w:val="18"/>
              </w:rPr>
              <w:t>Children are confident to try new activities, and say why they like some activities more than others. They are confident to speak in a familiar group, will talk about their ideas, and will</w:t>
            </w:r>
            <w:r w:rsidR="00E768C9">
              <w:rPr>
                <w:rFonts w:asciiTheme="majorHAnsi" w:hAnsiTheme="majorHAnsi" w:cstheme="majorHAnsi"/>
                <w:sz w:val="18"/>
                <w:szCs w:val="18"/>
              </w:rPr>
              <w:t xml:space="preserve"> </w:t>
            </w:r>
            <w:r w:rsidRPr="00F73DCF">
              <w:rPr>
                <w:rFonts w:asciiTheme="majorHAnsi" w:hAnsiTheme="majorHAnsi" w:cstheme="majorHAnsi"/>
                <w:sz w:val="18"/>
                <w:szCs w:val="18"/>
              </w:rPr>
              <w:t>choose the resources they need for their chosen activities. They say when they do or don’t need help.</w:t>
            </w:r>
          </w:p>
        </w:tc>
      </w:tr>
      <w:tr w:rsidR="00497037" w:rsidRPr="00F73DCF" w14:paraId="4E5A5EC1" w14:textId="77777777" w:rsidTr="00455671">
        <w:trPr>
          <w:trHeight w:val="225"/>
        </w:trPr>
        <w:tc>
          <w:tcPr>
            <w:tcW w:w="3535" w:type="dxa"/>
            <w:gridSpan w:val="3"/>
            <w:vMerge w:val="restart"/>
            <w:tcBorders>
              <w:top w:val="single" w:sz="4" w:space="0" w:color="000000"/>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55FB0E40" w14:textId="77777777" w:rsidR="00497037" w:rsidRDefault="00497037" w:rsidP="00497037">
            <w:pPr>
              <w:autoSpaceDE w:val="0"/>
              <w:autoSpaceDN w:val="0"/>
              <w:adjustRightInd w:val="0"/>
              <w:spacing w:after="0" w:line="240" w:lineRule="auto"/>
              <w:rPr>
                <w:rFonts w:asciiTheme="majorHAnsi" w:hAnsiTheme="majorHAnsi" w:cstheme="majorHAnsi"/>
                <w:b/>
                <w:color w:val="000000" w:themeColor="text1"/>
                <w:sz w:val="24"/>
                <w:szCs w:val="24"/>
              </w:rPr>
            </w:pPr>
            <w:r w:rsidRPr="00F73DCF">
              <w:rPr>
                <w:rFonts w:asciiTheme="majorHAnsi" w:hAnsiTheme="majorHAnsi" w:cstheme="majorHAnsi"/>
                <w:b/>
                <w:color w:val="000000" w:themeColor="text1"/>
                <w:sz w:val="24"/>
                <w:szCs w:val="24"/>
              </w:rPr>
              <w:t xml:space="preserve">Development Matter age </w:t>
            </w:r>
          </w:p>
          <w:p w14:paraId="1B5E92A1" w14:textId="77777777" w:rsidR="00E768C9" w:rsidRDefault="00E768C9" w:rsidP="00497037">
            <w:pPr>
              <w:autoSpaceDE w:val="0"/>
              <w:autoSpaceDN w:val="0"/>
              <w:adjustRightInd w:val="0"/>
              <w:spacing w:after="0" w:line="240" w:lineRule="auto"/>
              <w:rPr>
                <w:rFonts w:asciiTheme="majorHAnsi" w:hAnsiTheme="majorHAnsi" w:cstheme="majorHAnsi"/>
                <w:b/>
                <w:color w:val="000000" w:themeColor="text1"/>
                <w:sz w:val="24"/>
                <w:szCs w:val="24"/>
              </w:rPr>
            </w:pPr>
          </w:p>
          <w:p w14:paraId="162BFB1D" w14:textId="77777777" w:rsidR="00E768C9" w:rsidRPr="00F73DCF" w:rsidRDefault="00E768C9" w:rsidP="00497037">
            <w:pPr>
              <w:autoSpaceDE w:val="0"/>
              <w:autoSpaceDN w:val="0"/>
              <w:adjustRightInd w:val="0"/>
              <w:spacing w:after="0" w:line="240" w:lineRule="auto"/>
              <w:rPr>
                <w:rFonts w:asciiTheme="majorHAnsi" w:hAnsiTheme="majorHAnsi" w:cstheme="majorHAnsi"/>
                <w:b/>
                <w:color w:val="000000" w:themeColor="text1"/>
                <w:sz w:val="24"/>
                <w:szCs w:val="24"/>
              </w:rPr>
            </w:pPr>
          </w:p>
          <w:p w14:paraId="304D4C19" w14:textId="77777777" w:rsidR="00497037" w:rsidRPr="00F73DCF" w:rsidRDefault="00497037" w:rsidP="00497037">
            <w:pPr>
              <w:autoSpaceDE w:val="0"/>
              <w:autoSpaceDN w:val="0"/>
              <w:adjustRightInd w:val="0"/>
              <w:spacing w:after="0" w:line="240" w:lineRule="auto"/>
              <w:rPr>
                <w:rFonts w:asciiTheme="majorHAnsi" w:hAnsiTheme="majorHAnsi" w:cstheme="majorHAnsi"/>
                <w:b/>
                <w:bCs/>
                <w:color w:val="000000" w:themeColor="text1"/>
                <w:sz w:val="24"/>
                <w:szCs w:val="24"/>
              </w:rPr>
            </w:pPr>
            <w:r w:rsidRPr="00F73DCF">
              <w:rPr>
                <w:rFonts w:asciiTheme="majorHAnsi" w:hAnsiTheme="majorHAnsi" w:cstheme="majorHAnsi"/>
                <w:b/>
                <w:color w:val="000000" w:themeColor="text1"/>
                <w:sz w:val="24"/>
                <w:szCs w:val="24"/>
              </w:rPr>
              <w:t xml:space="preserve">22- 35 Months </w:t>
            </w:r>
          </w:p>
          <w:p w14:paraId="206D1647" w14:textId="77777777" w:rsidR="00497037" w:rsidRPr="00F73DCF" w:rsidRDefault="00497037" w:rsidP="00497037">
            <w:pPr>
              <w:autoSpaceDE w:val="0"/>
              <w:autoSpaceDN w:val="0"/>
              <w:adjustRightInd w:val="0"/>
              <w:spacing w:after="0" w:line="240" w:lineRule="auto"/>
              <w:rPr>
                <w:rFonts w:asciiTheme="majorHAnsi" w:hAnsiTheme="majorHAnsi" w:cstheme="majorHAnsi"/>
                <w:color w:val="000000"/>
                <w:sz w:val="16"/>
                <w:szCs w:val="24"/>
              </w:rPr>
            </w:pPr>
          </w:p>
        </w:tc>
        <w:tc>
          <w:tcPr>
            <w:tcW w:w="2135" w:type="dxa"/>
            <w:gridSpan w:val="6"/>
            <w:tcBorders>
              <w:top w:val="single" w:sz="4" w:space="0" w:color="000000"/>
              <w:left w:val="single" w:sz="4" w:space="0" w:color="auto"/>
              <w:bottom w:val="single" w:sz="4" w:space="0" w:color="auto"/>
              <w:right w:val="single" w:sz="4" w:space="0" w:color="auto"/>
            </w:tcBorders>
            <w:shd w:val="clear" w:color="auto" w:fill="F4B083" w:themeFill="accent2" w:themeFillTint="99"/>
          </w:tcPr>
          <w:p w14:paraId="13FC684E" w14:textId="77777777" w:rsidR="00497037" w:rsidRPr="00455671" w:rsidRDefault="00497037" w:rsidP="00497037">
            <w:pPr>
              <w:autoSpaceDE w:val="0"/>
              <w:autoSpaceDN w:val="0"/>
              <w:adjustRightInd w:val="0"/>
              <w:spacing w:after="0" w:line="240" w:lineRule="auto"/>
              <w:rPr>
                <w:rFonts w:asciiTheme="majorHAnsi" w:hAnsiTheme="majorHAnsi" w:cstheme="majorHAnsi"/>
                <w:b/>
                <w:color w:val="000000"/>
                <w:sz w:val="20"/>
                <w:szCs w:val="20"/>
              </w:rPr>
            </w:pPr>
            <w:r w:rsidRPr="00455671">
              <w:rPr>
                <w:rFonts w:asciiTheme="majorHAnsi" w:hAnsiTheme="majorHAnsi" w:cstheme="majorHAnsi"/>
                <w:b/>
                <w:color w:val="000000"/>
                <w:sz w:val="20"/>
                <w:szCs w:val="20"/>
              </w:rPr>
              <w:t>Notation used</w:t>
            </w:r>
          </w:p>
          <w:p w14:paraId="553A28E3" w14:textId="77777777" w:rsidR="00497037" w:rsidRPr="00455671" w:rsidRDefault="00497037" w:rsidP="00892E06">
            <w:pPr>
              <w:autoSpaceDE w:val="0"/>
              <w:autoSpaceDN w:val="0"/>
              <w:adjustRightInd w:val="0"/>
              <w:spacing w:after="0" w:line="240" w:lineRule="auto"/>
              <w:rPr>
                <w:rFonts w:asciiTheme="majorHAnsi" w:hAnsiTheme="majorHAnsi" w:cstheme="majorHAnsi"/>
                <w:b/>
                <w:color w:val="000000"/>
                <w:sz w:val="16"/>
                <w:szCs w:val="24"/>
              </w:rPr>
            </w:pPr>
          </w:p>
        </w:tc>
        <w:tc>
          <w:tcPr>
            <w:tcW w:w="9908" w:type="dxa"/>
            <w:gridSpan w:val="4"/>
            <w:tcBorders>
              <w:top w:val="single" w:sz="4" w:space="0" w:color="000000"/>
              <w:left w:val="single" w:sz="4" w:space="0" w:color="auto"/>
              <w:bottom w:val="single" w:sz="4" w:space="0" w:color="auto"/>
              <w:right w:val="single" w:sz="4" w:space="0" w:color="auto"/>
            </w:tcBorders>
            <w:shd w:val="clear" w:color="auto" w:fill="F4B083" w:themeFill="accent2" w:themeFillTint="99"/>
          </w:tcPr>
          <w:p w14:paraId="333F8147" w14:textId="77777777" w:rsidR="00497037" w:rsidRPr="00455671" w:rsidRDefault="00497037" w:rsidP="00892E06">
            <w:pPr>
              <w:autoSpaceDE w:val="0"/>
              <w:autoSpaceDN w:val="0"/>
              <w:adjustRightInd w:val="0"/>
              <w:spacing w:after="0" w:line="240" w:lineRule="auto"/>
              <w:rPr>
                <w:rFonts w:asciiTheme="majorHAnsi" w:hAnsiTheme="majorHAnsi" w:cstheme="majorHAnsi"/>
                <w:b/>
                <w:color w:val="000000"/>
                <w:sz w:val="20"/>
                <w:szCs w:val="20"/>
              </w:rPr>
            </w:pPr>
            <w:r w:rsidRPr="00455671">
              <w:rPr>
                <w:rFonts w:asciiTheme="majorHAnsi" w:hAnsiTheme="majorHAnsi" w:cstheme="majorHAnsi"/>
                <w:b/>
                <w:color w:val="000000"/>
                <w:sz w:val="20"/>
                <w:szCs w:val="20"/>
              </w:rPr>
              <w:t>A Unique Child</w:t>
            </w:r>
          </w:p>
          <w:p w14:paraId="264F6174" w14:textId="77777777" w:rsidR="00497037" w:rsidRPr="00455671" w:rsidRDefault="00497037" w:rsidP="00497037">
            <w:pPr>
              <w:autoSpaceDE w:val="0"/>
              <w:autoSpaceDN w:val="0"/>
              <w:adjustRightInd w:val="0"/>
              <w:spacing w:after="0" w:line="240" w:lineRule="auto"/>
              <w:rPr>
                <w:rFonts w:asciiTheme="majorHAnsi" w:hAnsiTheme="majorHAnsi" w:cstheme="majorHAnsi"/>
                <w:b/>
                <w:color w:val="000000"/>
                <w:sz w:val="16"/>
                <w:szCs w:val="24"/>
              </w:rPr>
            </w:pPr>
          </w:p>
        </w:tc>
      </w:tr>
      <w:tr w:rsidR="00497037" w:rsidRPr="00F73DCF" w14:paraId="13DA7D57" w14:textId="77777777" w:rsidTr="00455671">
        <w:trPr>
          <w:trHeight w:val="316"/>
        </w:trPr>
        <w:tc>
          <w:tcPr>
            <w:tcW w:w="3535" w:type="dxa"/>
            <w:gridSpan w:val="3"/>
            <w:vMerge/>
            <w:tcBorders>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7BF1F41E" w14:textId="77777777" w:rsidR="00497037" w:rsidRPr="00F73DCF" w:rsidRDefault="00497037" w:rsidP="00497037">
            <w:pPr>
              <w:autoSpaceDE w:val="0"/>
              <w:autoSpaceDN w:val="0"/>
              <w:adjustRightInd w:val="0"/>
              <w:spacing w:after="0" w:line="240" w:lineRule="auto"/>
              <w:rPr>
                <w:rFonts w:asciiTheme="majorHAnsi" w:hAnsiTheme="majorHAnsi" w:cstheme="majorHAnsi"/>
                <w:b/>
                <w:color w:val="000000" w:themeColor="text1"/>
                <w:sz w:val="24"/>
                <w:szCs w:val="24"/>
              </w:rPr>
            </w:pP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14:paraId="0C2F1338" w14:textId="77777777" w:rsidR="00497037" w:rsidRPr="00F73DCF" w:rsidRDefault="00497037" w:rsidP="00497037">
            <w:pPr>
              <w:autoSpaceDE w:val="0"/>
              <w:autoSpaceDN w:val="0"/>
              <w:adjustRightInd w:val="0"/>
              <w:spacing w:before="240" w:after="0" w:line="240" w:lineRule="auto"/>
              <w:rPr>
                <w:rFonts w:asciiTheme="majorHAnsi" w:hAnsiTheme="majorHAnsi" w:cstheme="majorHAnsi"/>
                <w:color w:val="000000"/>
                <w:sz w:val="20"/>
                <w:szCs w:val="20"/>
              </w:rPr>
            </w:pPr>
            <w:r w:rsidRPr="00F73DCF">
              <w:rPr>
                <w:rFonts w:asciiTheme="majorHAnsi" w:hAnsiTheme="majorHAnsi" w:cstheme="majorHAnsi"/>
                <w:color w:val="000000"/>
                <w:sz w:val="20"/>
                <w:szCs w:val="20"/>
              </w:rPr>
              <w:t>D4 a</w:t>
            </w:r>
          </w:p>
        </w:tc>
        <w:tc>
          <w:tcPr>
            <w:tcW w:w="9908" w:type="dxa"/>
            <w:gridSpan w:val="4"/>
            <w:tcBorders>
              <w:top w:val="single" w:sz="4" w:space="0" w:color="auto"/>
              <w:left w:val="single" w:sz="4" w:space="0" w:color="auto"/>
              <w:bottom w:val="single" w:sz="4" w:space="0" w:color="auto"/>
              <w:right w:val="single" w:sz="4" w:space="0" w:color="auto"/>
            </w:tcBorders>
            <w:shd w:val="clear" w:color="auto" w:fill="auto"/>
          </w:tcPr>
          <w:p w14:paraId="0501099D" w14:textId="77777777" w:rsidR="00497037" w:rsidRPr="00F73DCF" w:rsidRDefault="00497037" w:rsidP="00497037">
            <w:pPr>
              <w:autoSpaceDE w:val="0"/>
              <w:autoSpaceDN w:val="0"/>
              <w:adjustRightInd w:val="0"/>
              <w:spacing w:after="0" w:line="240" w:lineRule="auto"/>
              <w:rPr>
                <w:rFonts w:asciiTheme="majorHAnsi" w:hAnsiTheme="majorHAnsi" w:cstheme="majorHAnsi"/>
                <w:color w:val="000000"/>
                <w:sz w:val="20"/>
                <w:szCs w:val="20"/>
              </w:rPr>
            </w:pPr>
            <w:r w:rsidRPr="00F73DCF">
              <w:rPr>
                <w:rFonts w:asciiTheme="majorHAnsi" w:hAnsiTheme="majorHAnsi" w:cstheme="majorHAnsi"/>
                <w:sz w:val="18"/>
                <w:szCs w:val="18"/>
              </w:rPr>
              <w:t xml:space="preserve"> Separates from main carer with support and encouragement from a familiar adult.</w:t>
            </w:r>
          </w:p>
        </w:tc>
      </w:tr>
      <w:tr w:rsidR="00497037" w:rsidRPr="00F73DCF" w14:paraId="78ABB805" w14:textId="77777777" w:rsidTr="00455671">
        <w:trPr>
          <w:trHeight w:val="310"/>
        </w:trPr>
        <w:tc>
          <w:tcPr>
            <w:tcW w:w="3535" w:type="dxa"/>
            <w:gridSpan w:val="3"/>
            <w:vMerge/>
            <w:tcBorders>
              <w:left w:val="single" w:sz="4" w:space="0" w:color="000000"/>
              <w:bottom w:val="single" w:sz="4" w:space="0" w:color="auto"/>
              <w:right w:val="single" w:sz="4" w:space="0" w:color="auto"/>
            </w:tcBorders>
            <w:shd w:val="clear" w:color="auto" w:fill="F4B083" w:themeFill="accent2" w:themeFillTint="99"/>
            <w:tcMar>
              <w:top w:w="72" w:type="dxa"/>
              <w:left w:w="144" w:type="dxa"/>
              <w:bottom w:w="72" w:type="dxa"/>
              <w:right w:w="144" w:type="dxa"/>
            </w:tcMar>
          </w:tcPr>
          <w:p w14:paraId="40073A03" w14:textId="77777777" w:rsidR="00497037" w:rsidRPr="00F73DCF" w:rsidRDefault="00497037" w:rsidP="00497037">
            <w:pPr>
              <w:autoSpaceDE w:val="0"/>
              <w:autoSpaceDN w:val="0"/>
              <w:adjustRightInd w:val="0"/>
              <w:spacing w:after="0" w:line="240" w:lineRule="auto"/>
              <w:rPr>
                <w:rFonts w:asciiTheme="majorHAnsi" w:hAnsiTheme="majorHAnsi" w:cstheme="majorHAnsi"/>
                <w:b/>
                <w:color w:val="000000" w:themeColor="text1"/>
                <w:sz w:val="24"/>
                <w:szCs w:val="24"/>
              </w:rPr>
            </w:pP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14:paraId="704962E6" w14:textId="77777777" w:rsidR="00497037" w:rsidRPr="00F73DCF" w:rsidRDefault="00497037" w:rsidP="00497037">
            <w:pPr>
              <w:autoSpaceDE w:val="0"/>
              <w:autoSpaceDN w:val="0"/>
              <w:adjustRightInd w:val="0"/>
              <w:spacing w:after="0" w:line="240" w:lineRule="auto"/>
              <w:rPr>
                <w:rFonts w:asciiTheme="majorHAnsi" w:hAnsiTheme="majorHAnsi" w:cstheme="majorHAnsi"/>
                <w:color w:val="000000"/>
                <w:sz w:val="20"/>
                <w:szCs w:val="20"/>
              </w:rPr>
            </w:pPr>
            <w:r w:rsidRPr="00F73DCF">
              <w:rPr>
                <w:rFonts w:asciiTheme="majorHAnsi" w:hAnsiTheme="majorHAnsi" w:cstheme="majorHAnsi"/>
                <w:sz w:val="18"/>
                <w:szCs w:val="18"/>
              </w:rPr>
              <w:t>D4 (b).</w:t>
            </w:r>
          </w:p>
        </w:tc>
        <w:tc>
          <w:tcPr>
            <w:tcW w:w="9908" w:type="dxa"/>
            <w:gridSpan w:val="4"/>
            <w:tcBorders>
              <w:top w:val="single" w:sz="4" w:space="0" w:color="auto"/>
              <w:left w:val="single" w:sz="4" w:space="0" w:color="auto"/>
              <w:bottom w:val="single" w:sz="4" w:space="0" w:color="auto"/>
              <w:right w:val="single" w:sz="4" w:space="0" w:color="auto"/>
            </w:tcBorders>
            <w:shd w:val="clear" w:color="auto" w:fill="auto"/>
          </w:tcPr>
          <w:p w14:paraId="4A63FB47" w14:textId="77777777" w:rsidR="00497037" w:rsidRPr="00F73DCF" w:rsidRDefault="00497037" w:rsidP="00497037">
            <w:pPr>
              <w:autoSpaceDE w:val="0"/>
              <w:autoSpaceDN w:val="0"/>
              <w:adjustRightInd w:val="0"/>
              <w:spacing w:after="0" w:line="240" w:lineRule="auto"/>
              <w:rPr>
                <w:rFonts w:asciiTheme="majorHAnsi" w:hAnsiTheme="majorHAnsi" w:cstheme="majorHAnsi"/>
                <w:color w:val="000000"/>
                <w:sz w:val="20"/>
                <w:szCs w:val="20"/>
              </w:rPr>
            </w:pPr>
            <w:r w:rsidRPr="00F73DCF">
              <w:rPr>
                <w:rFonts w:asciiTheme="majorHAnsi" w:hAnsiTheme="majorHAnsi" w:cstheme="majorHAnsi"/>
                <w:sz w:val="18"/>
                <w:szCs w:val="18"/>
              </w:rPr>
              <w:t>Expresses own preferences and interests</w:t>
            </w:r>
          </w:p>
        </w:tc>
      </w:tr>
      <w:tr w:rsidR="00497037" w:rsidRPr="00F73DCF" w14:paraId="184100B3" w14:textId="77777777" w:rsidTr="00455671">
        <w:trPr>
          <w:trHeight w:val="120"/>
        </w:trPr>
        <w:tc>
          <w:tcPr>
            <w:tcW w:w="3544" w:type="dxa"/>
            <w:gridSpan w:val="4"/>
            <w:vMerge w:val="restart"/>
            <w:tcBorders>
              <w:top w:val="single" w:sz="4" w:space="0" w:color="auto"/>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6EBF80DD" w14:textId="77777777" w:rsidR="00497037" w:rsidRPr="00F73DCF" w:rsidRDefault="00497037" w:rsidP="00FD7291">
            <w:pPr>
              <w:spacing w:after="0" w:line="240" w:lineRule="auto"/>
              <w:contextualSpacing/>
              <w:rPr>
                <w:rFonts w:asciiTheme="majorHAnsi" w:hAnsiTheme="majorHAnsi" w:cstheme="majorHAnsi"/>
                <w:b/>
                <w:sz w:val="28"/>
                <w:szCs w:val="24"/>
              </w:rPr>
            </w:pPr>
            <w:r w:rsidRPr="00E768C9">
              <w:rPr>
                <w:rFonts w:asciiTheme="majorHAnsi" w:hAnsiTheme="majorHAnsi" w:cstheme="majorHAnsi"/>
                <w:b/>
                <w:bCs/>
                <w:color w:val="000000" w:themeColor="text1"/>
                <w:sz w:val="24"/>
                <w:szCs w:val="20"/>
              </w:rPr>
              <w:t>30-50 months</w:t>
            </w:r>
          </w:p>
        </w:tc>
        <w:tc>
          <w:tcPr>
            <w:tcW w:w="212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BF919A" w14:textId="77777777" w:rsidR="00497037" w:rsidRPr="00F73DCF" w:rsidRDefault="00497037" w:rsidP="00497037">
            <w:pPr>
              <w:autoSpaceDE w:val="0"/>
              <w:autoSpaceDN w:val="0"/>
              <w:adjustRightInd w:val="0"/>
              <w:spacing w:after="0" w:line="240" w:lineRule="auto"/>
              <w:rPr>
                <w:rFonts w:asciiTheme="majorHAnsi" w:hAnsiTheme="majorHAnsi" w:cstheme="majorHAnsi"/>
                <w:color w:val="00FF8F"/>
                <w:sz w:val="16"/>
                <w:szCs w:val="24"/>
              </w:rPr>
            </w:pPr>
            <w:r w:rsidRPr="00F73DCF">
              <w:rPr>
                <w:rFonts w:asciiTheme="majorHAnsi" w:hAnsiTheme="majorHAnsi" w:cstheme="majorHAnsi"/>
                <w:sz w:val="18"/>
                <w:szCs w:val="18"/>
              </w:rPr>
              <w:t xml:space="preserve">D4 (c) </w:t>
            </w:r>
          </w:p>
        </w:tc>
        <w:tc>
          <w:tcPr>
            <w:tcW w:w="9908" w:type="dxa"/>
            <w:gridSpan w:val="4"/>
            <w:tcBorders>
              <w:left w:val="single" w:sz="4" w:space="0" w:color="auto"/>
              <w:bottom w:val="single" w:sz="4" w:space="0" w:color="auto"/>
              <w:right w:val="single" w:sz="4" w:space="0" w:color="000000"/>
            </w:tcBorders>
            <w:shd w:val="clear" w:color="auto" w:fill="FFFFFF" w:themeFill="background1"/>
          </w:tcPr>
          <w:p w14:paraId="27418967" w14:textId="77777777" w:rsidR="00497037" w:rsidRPr="00F73DCF" w:rsidRDefault="00497037" w:rsidP="00FD7291">
            <w:pPr>
              <w:autoSpaceDE w:val="0"/>
              <w:autoSpaceDN w:val="0"/>
              <w:adjustRightInd w:val="0"/>
              <w:spacing w:after="0" w:line="240" w:lineRule="auto"/>
              <w:rPr>
                <w:rFonts w:asciiTheme="majorHAnsi" w:hAnsiTheme="majorHAnsi" w:cstheme="majorHAnsi"/>
                <w:color w:val="00FF8F"/>
                <w:sz w:val="16"/>
                <w:szCs w:val="24"/>
              </w:rPr>
            </w:pPr>
            <w:r w:rsidRPr="00F73DCF">
              <w:rPr>
                <w:rFonts w:asciiTheme="majorHAnsi" w:hAnsiTheme="majorHAnsi" w:cstheme="majorHAnsi"/>
                <w:sz w:val="18"/>
                <w:szCs w:val="18"/>
              </w:rPr>
              <w:t>Can select and use activities and resources with help.</w:t>
            </w:r>
          </w:p>
        </w:tc>
      </w:tr>
      <w:tr w:rsidR="00497037" w:rsidRPr="00F73DCF" w14:paraId="03B53ACC" w14:textId="77777777" w:rsidTr="00455671">
        <w:trPr>
          <w:trHeight w:val="360"/>
        </w:trPr>
        <w:tc>
          <w:tcPr>
            <w:tcW w:w="3544" w:type="dxa"/>
            <w:gridSpan w:val="4"/>
            <w:vMerge/>
            <w:tcBorders>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10C4830F" w14:textId="77777777" w:rsidR="00497037" w:rsidRPr="00F73DCF" w:rsidRDefault="00497037" w:rsidP="00FD7291">
            <w:pPr>
              <w:spacing w:after="0" w:line="240" w:lineRule="auto"/>
              <w:contextualSpacing/>
              <w:rPr>
                <w:rFonts w:asciiTheme="majorHAnsi" w:hAnsiTheme="majorHAnsi" w:cstheme="majorHAnsi"/>
                <w:b/>
                <w:bCs/>
                <w:color w:val="000000" w:themeColor="text1"/>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DE49A7C" w14:textId="77777777" w:rsidR="00497037" w:rsidRPr="00F73DCF" w:rsidRDefault="00497037" w:rsidP="00497037">
            <w:pPr>
              <w:autoSpaceDE w:val="0"/>
              <w:autoSpaceDN w:val="0"/>
              <w:adjustRightInd w:val="0"/>
              <w:spacing w:after="0" w:line="240" w:lineRule="auto"/>
              <w:rPr>
                <w:rFonts w:asciiTheme="majorHAnsi" w:hAnsiTheme="majorHAnsi" w:cstheme="majorHAnsi"/>
                <w:color w:val="00FF8F"/>
                <w:sz w:val="16"/>
                <w:szCs w:val="24"/>
              </w:rPr>
            </w:pPr>
            <w:r w:rsidRPr="00F73DCF">
              <w:rPr>
                <w:rFonts w:asciiTheme="majorHAnsi" w:hAnsiTheme="majorHAnsi" w:cstheme="majorHAnsi"/>
                <w:sz w:val="18"/>
                <w:szCs w:val="18"/>
              </w:rPr>
              <w:t xml:space="preserve">D4 (d) </w:t>
            </w:r>
          </w:p>
        </w:tc>
        <w:tc>
          <w:tcPr>
            <w:tcW w:w="9908" w:type="dxa"/>
            <w:gridSpan w:val="4"/>
            <w:tcBorders>
              <w:top w:val="single" w:sz="4" w:space="0" w:color="auto"/>
              <w:left w:val="single" w:sz="4" w:space="0" w:color="auto"/>
              <w:bottom w:val="single" w:sz="4" w:space="0" w:color="auto"/>
              <w:right w:val="single" w:sz="4" w:space="0" w:color="000000"/>
            </w:tcBorders>
            <w:shd w:val="clear" w:color="auto" w:fill="FFFFFF" w:themeFill="background1"/>
          </w:tcPr>
          <w:p w14:paraId="26075E31" w14:textId="77777777" w:rsidR="00497037" w:rsidRPr="00F73DCF" w:rsidRDefault="00497037" w:rsidP="00FD7291">
            <w:pPr>
              <w:autoSpaceDE w:val="0"/>
              <w:autoSpaceDN w:val="0"/>
              <w:adjustRightInd w:val="0"/>
              <w:spacing w:after="0" w:line="240" w:lineRule="auto"/>
              <w:rPr>
                <w:rFonts w:asciiTheme="majorHAnsi" w:hAnsiTheme="majorHAnsi" w:cstheme="majorHAnsi"/>
                <w:color w:val="00FF8F"/>
                <w:sz w:val="16"/>
                <w:szCs w:val="24"/>
              </w:rPr>
            </w:pPr>
            <w:r w:rsidRPr="00F73DCF">
              <w:rPr>
                <w:rFonts w:asciiTheme="majorHAnsi" w:hAnsiTheme="majorHAnsi" w:cstheme="majorHAnsi"/>
                <w:sz w:val="18"/>
                <w:szCs w:val="18"/>
              </w:rPr>
              <w:t>Welcomes and values praise for what they have done.</w:t>
            </w:r>
          </w:p>
        </w:tc>
      </w:tr>
      <w:tr w:rsidR="00497037" w:rsidRPr="00F73DCF" w14:paraId="4C3FF286" w14:textId="77777777" w:rsidTr="00455671">
        <w:trPr>
          <w:trHeight w:val="195"/>
        </w:trPr>
        <w:tc>
          <w:tcPr>
            <w:tcW w:w="3544" w:type="dxa"/>
            <w:gridSpan w:val="4"/>
            <w:vMerge/>
            <w:tcBorders>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5A9D520A" w14:textId="77777777" w:rsidR="00497037" w:rsidRPr="00F73DCF" w:rsidRDefault="00497037" w:rsidP="00FD7291">
            <w:pPr>
              <w:spacing w:after="0" w:line="240" w:lineRule="auto"/>
              <w:contextualSpacing/>
              <w:rPr>
                <w:rFonts w:asciiTheme="majorHAnsi" w:hAnsiTheme="majorHAnsi" w:cstheme="majorHAnsi"/>
                <w:b/>
                <w:bCs/>
                <w:color w:val="000000" w:themeColor="text1"/>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06130BC" w14:textId="77777777" w:rsidR="00497037" w:rsidRPr="00F73DCF" w:rsidRDefault="00497037" w:rsidP="00497037">
            <w:pPr>
              <w:autoSpaceDE w:val="0"/>
              <w:autoSpaceDN w:val="0"/>
              <w:adjustRightInd w:val="0"/>
              <w:spacing w:after="0" w:line="240" w:lineRule="auto"/>
              <w:rPr>
                <w:rFonts w:asciiTheme="majorHAnsi" w:hAnsiTheme="majorHAnsi" w:cstheme="majorHAnsi"/>
                <w:color w:val="00FF8F"/>
                <w:sz w:val="16"/>
                <w:szCs w:val="24"/>
              </w:rPr>
            </w:pPr>
            <w:r w:rsidRPr="00F73DCF">
              <w:rPr>
                <w:rFonts w:asciiTheme="majorHAnsi" w:hAnsiTheme="majorHAnsi" w:cstheme="majorHAnsi"/>
                <w:sz w:val="18"/>
                <w:szCs w:val="18"/>
              </w:rPr>
              <w:t>D5 (a).</w:t>
            </w:r>
          </w:p>
        </w:tc>
        <w:tc>
          <w:tcPr>
            <w:tcW w:w="9908" w:type="dxa"/>
            <w:gridSpan w:val="4"/>
            <w:tcBorders>
              <w:top w:val="single" w:sz="4" w:space="0" w:color="auto"/>
              <w:left w:val="single" w:sz="4" w:space="0" w:color="auto"/>
              <w:bottom w:val="single" w:sz="4" w:space="0" w:color="auto"/>
              <w:right w:val="single" w:sz="4" w:space="0" w:color="000000"/>
            </w:tcBorders>
            <w:shd w:val="clear" w:color="auto" w:fill="FFFFFF" w:themeFill="background1"/>
          </w:tcPr>
          <w:p w14:paraId="0B9773BE" w14:textId="77777777" w:rsidR="00497037" w:rsidRPr="00F73DCF" w:rsidRDefault="00497037" w:rsidP="00FD7291">
            <w:pPr>
              <w:autoSpaceDE w:val="0"/>
              <w:autoSpaceDN w:val="0"/>
              <w:adjustRightInd w:val="0"/>
              <w:spacing w:after="0" w:line="240" w:lineRule="auto"/>
              <w:rPr>
                <w:rFonts w:asciiTheme="majorHAnsi" w:hAnsiTheme="majorHAnsi" w:cstheme="majorHAnsi"/>
                <w:color w:val="00FF8F"/>
                <w:sz w:val="16"/>
                <w:szCs w:val="24"/>
              </w:rPr>
            </w:pPr>
            <w:r w:rsidRPr="00F73DCF">
              <w:rPr>
                <w:rFonts w:asciiTheme="majorHAnsi" w:hAnsiTheme="majorHAnsi" w:cstheme="majorHAnsi"/>
                <w:sz w:val="18"/>
                <w:szCs w:val="18"/>
              </w:rPr>
              <w:t>Enjoys responsibility of carrying out small tasks</w:t>
            </w:r>
          </w:p>
        </w:tc>
      </w:tr>
      <w:tr w:rsidR="00497037" w:rsidRPr="00F73DCF" w14:paraId="7557AA79" w14:textId="77777777" w:rsidTr="00455671">
        <w:trPr>
          <w:trHeight w:val="210"/>
        </w:trPr>
        <w:tc>
          <w:tcPr>
            <w:tcW w:w="3544" w:type="dxa"/>
            <w:gridSpan w:val="4"/>
            <w:vMerge/>
            <w:tcBorders>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4C47E8DA" w14:textId="77777777" w:rsidR="00497037" w:rsidRPr="00F73DCF" w:rsidRDefault="00497037" w:rsidP="00FD7291">
            <w:pPr>
              <w:spacing w:after="0" w:line="240" w:lineRule="auto"/>
              <w:contextualSpacing/>
              <w:rPr>
                <w:rFonts w:asciiTheme="majorHAnsi" w:hAnsiTheme="majorHAnsi" w:cstheme="majorHAnsi"/>
                <w:b/>
                <w:bCs/>
                <w:color w:val="000000" w:themeColor="text1"/>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DBCDBCB" w14:textId="77777777" w:rsidR="00497037" w:rsidRPr="00F73DCF" w:rsidRDefault="00497037" w:rsidP="00497037">
            <w:pPr>
              <w:autoSpaceDE w:val="0"/>
              <w:autoSpaceDN w:val="0"/>
              <w:adjustRightInd w:val="0"/>
              <w:spacing w:after="0" w:line="240" w:lineRule="auto"/>
              <w:rPr>
                <w:rFonts w:asciiTheme="majorHAnsi" w:hAnsiTheme="majorHAnsi" w:cstheme="majorHAnsi"/>
                <w:color w:val="00FF8F"/>
                <w:sz w:val="16"/>
                <w:szCs w:val="24"/>
              </w:rPr>
            </w:pPr>
            <w:r w:rsidRPr="00F73DCF">
              <w:rPr>
                <w:rFonts w:asciiTheme="majorHAnsi" w:hAnsiTheme="majorHAnsi" w:cstheme="majorHAnsi"/>
                <w:sz w:val="18"/>
                <w:szCs w:val="18"/>
              </w:rPr>
              <w:t xml:space="preserve">D5 (b) </w:t>
            </w:r>
          </w:p>
        </w:tc>
        <w:tc>
          <w:tcPr>
            <w:tcW w:w="9908" w:type="dxa"/>
            <w:gridSpan w:val="4"/>
            <w:tcBorders>
              <w:top w:val="single" w:sz="4" w:space="0" w:color="auto"/>
              <w:left w:val="single" w:sz="4" w:space="0" w:color="auto"/>
              <w:bottom w:val="single" w:sz="4" w:space="0" w:color="auto"/>
              <w:right w:val="single" w:sz="4" w:space="0" w:color="000000"/>
            </w:tcBorders>
            <w:shd w:val="clear" w:color="auto" w:fill="FFFFFF" w:themeFill="background1"/>
          </w:tcPr>
          <w:p w14:paraId="5148EA77" w14:textId="77777777" w:rsidR="00497037" w:rsidRPr="00F73DCF" w:rsidRDefault="00497037" w:rsidP="00FD7291">
            <w:pPr>
              <w:autoSpaceDE w:val="0"/>
              <w:autoSpaceDN w:val="0"/>
              <w:adjustRightInd w:val="0"/>
              <w:spacing w:after="0" w:line="240" w:lineRule="auto"/>
              <w:rPr>
                <w:rFonts w:asciiTheme="majorHAnsi" w:hAnsiTheme="majorHAnsi" w:cstheme="majorHAnsi"/>
                <w:color w:val="00FF8F"/>
                <w:sz w:val="16"/>
                <w:szCs w:val="24"/>
              </w:rPr>
            </w:pPr>
            <w:r w:rsidRPr="00F73DCF">
              <w:rPr>
                <w:rFonts w:asciiTheme="majorHAnsi" w:hAnsiTheme="majorHAnsi" w:cstheme="majorHAnsi"/>
                <w:sz w:val="18"/>
                <w:szCs w:val="18"/>
              </w:rPr>
              <w:t>Is more outgoing towards unfamiliar people and more confident in new social situations.</w:t>
            </w:r>
          </w:p>
        </w:tc>
      </w:tr>
      <w:tr w:rsidR="00497037" w:rsidRPr="00F73DCF" w14:paraId="25ACE7B4" w14:textId="77777777" w:rsidTr="00455671">
        <w:trPr>
          <w:trHeight w:val="315"/>
        </w:trPr>
        <w:tc>
          <w:tcPr>
            <w:tcW w:w="3544" w:type="dxa"/>
            <w:gridSpan w:val="4"/>
            <w:vMerge/>
            <w:tcBorders>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3F33DC98" w14:textId="77777777" w:rsidR="00497037" w:rsidRPr="00F73DCF" w:rsidRDefault="00497037" w:rsidP="00FD7291">
            <w:pPr>
              <w:spacing w:after="0" w:line="240" w:lineRule="auto"/>
              <w:contextualSpacing/>
              <w:rPr>
                <w:rFonts w:asciiTheme="majorHAnsi" w:hAnsiTheme="majorHAnsi" w:cstheme="majorHAnsi"/>
                <w:b/>
                <w:bCs/>
                <w:color w:val="000000" w:themeColor="text1"/>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A277C7" w14:textId="77777777" w:rsidR="00497037" w:rsidRPr="00F73DCF" w:rsidRDefault="00497037" w:rsidP="00497037">
            <w:pPr>
              <w:autoSpaceDE w:val="0"/>
              <w:autoSpaceDN w:val="0"/>
              <w:adjustRightInd w:val="0"/>
              <w:spacing w:after="0" w:line="240" w:lineRule="auto"/>
              <w:rPr>
                <w:rFonts w:asciiTheme="majorHAnsi" w:hAnsiTheme="majorHAnsi" w:cstheme="majorHAnsi"/>
                <w:color w:val="00FF8F"/>
                <w:sz w:val="16"/>
                <w:szCs w:val="24"/>
              </w:rPr>
            </w:pPr>
            <w:r w:rsidRPr="00F73DCF">
              <w:rPr>
                <w:rFonts w:asciiTheme="majorHAnsi" w:hAnsiTheme="majorHAnsi" w:cstheme="majorHAnsi"/>
                <w:sz w:val="18"/>
                <w:szCs w:val="18"/>
              </w:rPr>
              <w:t>D5 (c)</w:t>
            </w:r>
          </w:p>
        </w:tc>
        <w:tc>
          <w:tcPr>
            <w:tcW w:w="9908" w:type="dxa"/>
            <w:gridSpan w:val="4"/>
            <w:tcBorders>
              <w:top w:val="single" w:sz="4" w:space="0" w:color="auto"/>
              <w:left w:val="single" w:sz="4" w:space="0" w:color="auto"/>
              <w:bottom w:val="single" w:sz="4" w:space="0" w:color="auto"/>
              <w:right w:val="single" w:sz="4" w:space="0" w:color="000000"/>
            </w:tcBorders>
            <w:shd w:val="clear" w:color="auto" w:fill="FFFFFF" w:themeFill="background1"/>
          </w:tcPr>
          <w:p w14:paraId="4AD9EED9" w14:textId="77777777" w:rsidR="00497037" w:rsidRPr="00F73DCF" w:rsidRDefault="00497037" w:rsidP="00FD7291">
            <w:pPr>
              <w:autoSpaceDE w:val="0"/>
              <w:autoSpaceDN w:val="0"/>
              <w:adjustRightInd w:val="0"/>
              <w:spacing w:after="0" w:line="240" w:lineRule="auto"/>
              <w:rPr>
                <w:rFonts w:asciiTheme="majorHAnsi" w:hAnsiTheme="majorHAnsi" w:cstheme="majorHAnsi"/>
                <w:color w:val="00FF8F"/>
                <w:sz w:val="16"/>
                <w:szCs w:val="24"/>
              </w:rPr>
            </w:pPr>
            <w:r w:rsidRPr="00F73DCF">
              <w:rPr>
                <w:rFonts w:asciiTheme="majorHAnsi" w:hAnsiTheme="majorHAnsi" w:cstheme="majorHAnsi"/>
                <w:sz w:val="18"/>
                <w:szCs w:val="18"/>
              </w:rPr>
              <w:t>Confident to talk to other children when playing, and will communicate freely about own home and community.</w:t>
            </w:r>
          </w:p>
        </w:tc>
      </w:tr>
      <w:tr w:rsidR="00497037" w:rsidRPr="00F73DCF" w14:paraId="0B17B2CB" w14:textId="77777777" w:rsidTr="00455671">
        <w:trPr>
          <w:trHeight w:val="386"/>
        </w:trPr>
        <w:tc>
          <w:tcPr>
            <w:tcW w:w="3544" w:type="dxa"/>
            <w:gridSpan w:val="4"/>
            <w:vMerge/>
            <w:tcBorders>
              <w:left w:val="single" w:sz="4" w:space="0" w:color="000000"/>
              <w:bottom w:val="single" w:sz="4" w:space="0" w:color="auto"/>
              <w:right w:val="single" w:sz="4" w:space="0" w:color="auto"/>
            </w:tcBorders>
            <w:shd w:val="clear" w:color="auto" w:fill="F4B083" w:themeFill="accent2" w:themeFillTint="99"/>
            <w:tcMar>
              <w:top w:w="72" w:type="dxa"/>
              <w:left w:w="144" w:type="dxa"/>
              <w:bottom w:w="72" w:type="dxa"/>
              <w:right w:w="144" w:type="dxa"/>
            </w:tcMar>
          </w:tcPr>
          <w:p w14:paraId="7541BB4E" w14:textId="77777777" w:rsidR="00497037" w:rsidRPr="00F73DCF" w:rsidRDefault="00497037" w:rsidP="00FD7291">
            <w:pPr>
              <w:spacing w:after="0" w:line="240" w:lineRule="auto"/>
              <w:contextualSpacing/>
              <w:rPr>
                <w:rFonts w:asciiTheme="majorHAnsi" w:hAnsiTheme="majorHAnsi" w:cstheme="majorHAnsi"/>
                <w:b/>
                <w:bCs/>
                <w:color w:val="000000" w:themeColor="text1"/>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5BB9425" w14:textId="77777777" w:rsidR="00497037" w:rsidRPr="00F73DCF" w:rsidRDefault="00497037" w:rsidP="00497037">
            <w:pPr>
              <w:autoSpaceDE w:val="0"/>
              <w:autoSpaceDN w:val="0"/>
              <w:adjustRightInd w:val="0"/>
              <w:spacing w:after="0" w:line="240" w:lineRule="auto"/>
              <w:rPr>
                <w:rFonts w:asciiTheme="majorHAnsi" w:hAnsiTheme="majorHAnsi" w:cstheme="majorHAnsi"/>
                <w:color w:val="00FF8F"/>
                <w:sz w:val="16"/>
                <w:szCs w:val="24"/>
              </w:rPr>
            </w:pPr>
            <w:r w:rsidRPr="00F73DCF">
              <w:rPr>
                <w:rFonts w:asciiTheme="majorHAnsi" w:hAnsiTheme="majorHAnsi" w:cstheme="majorHAnsi"/>
                <w:sz w:val="18"/>
                <w:szCs w:val="18"/>
              </w:rPr>
              <w:t xml:space="preserve">D5 (d) </w:t>
            </w:r>
          </w:p>
        </w:tc>
        <w:tc>
          <w:tcPr>
            <w:tcW w:w="9908" w:type="dxa"/>
            <w:gridSpan w:val="4"/>
            <w:tcBorders>
              <w:top w:val="single" w:sz="4" w:space="0" w:color="auto"/>
              <w:left w:val="single" w:sz="4" w:space="0" w:color="auto"/>
              <w:bottom w:val="single" w:sz="4" w:space="0" w:color="auto"/>
              <w:right w:val="single" w:sz="4" w:space="0" w:color="000000"/>
            </w:tcBorders>
            <w:shd w:val="clear" w:color="auto" w:fill="FFFFFF" w:themeFill="background1"/>
          </w:tcPr>
          <w:p w14:paraId="382F568A" w14:textId="77777777" w:rsidR="00497037" w:rsidRPr="00F73DCF" w:rsidRDefault="00497037" w:rsidP="00FD7291">
            <w:pPr>
              <w:autoSpaceDE w:val="0"/>
              <w:autoSpaceDN w:val="0"/>
              <w:adjustRightInd w:val="0"/>
              <w:spacing w:after="0" w:line="240" w:lineRule="auto"/>
              <w:rPr>
                <w:rFonts w:asciiTheme="majorHAnsi" w:hAnsiTheme="majorHAnsi" w:cstheme="majorHAnsi"/>
                <w:color w:val="00FF8F"/>
                <w:sz w:val="16"/>
                <w:szCs w:val="24"/>
              </w:rPr>
            </w:pPr>
            <w:r w:rsidRPr="00F73DCF">
              <w:rPr>
                <w:rFonts w:asciiTheme="majorHAnsi" w:hAnsiTheme="majorHAnsi" w:cstheme="majorHAnsi"/>
                <w:sz w:val="18"/>
                <w:szCs w:val="18"/>
              </w:rPr>
              <w:t>Shows confidence in asking adults for help.</w:t>
            </w:r>
          </w:p>
        </w:tc>
      </w:tr>
      <w:tr w:rsidR="00497037" w:rsidRPr="00F73DCF" w14:paraId="79BC3079" w14:textId="77777777" w:rsidTr="00455671">
        <w:trPr>
          <w:trHeight w:val="13"/>
        </w:trPr>
        <w:tc>
          <w:tcPr>
            <w:tcW w:w="3544" w:type="dxa"/>
            <w:gridSpan w:val="4"/>
            <w:vMerge w:val="restart"/>
            <w:tcBorders>
              <w:top w:val="single" w:sz="4" w:space="0" w:color="auto"/>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2732D43D" w14:textId="77777777" w:rsidR="00497037" w:rsidRPr="00F73DCF" w:rsidRDefault="00497037" w:rsidP="00FD7291">
            <w:pPr>
              <w:spacing w:after="0" w:line="240" w:lineRule="auto"/>
              <w:contextualSpacing/>
              <w:rPr>
                <w:rFonts w:asciiTheme="majorHAnsi" w:hAnsiTheme="majorHAnsi" w:cstheme="majorHAnsi"/>
                <w:b/>
                <w:color w:val="000000" w:themeColor="text1"/>
                <w:sz w:val="28"/>
                <w:szCs w:val="24"/>
              </w:rPr>
            </w:pPr>
            <w:r w:rsidRPr="00E768C9">
              <w:rPr>
                <w:rFonts w:asciiTheme="majorHAnsi" w:hAnsiTheme="majorHAnsi" w:cstheme="majorHAnsi"/>
                <w:b/>
                <w:bCs/>
                <w:color w:val="000000" w:themeColor="text1"/>
                <w:sz w:val="24"/>
                <w:szCs w:val="20"/>
              </w:rPr>
              <w:t>40-60 months</w:t>
            </w:r>
          </w:p>
        </w:tc>
        <w:tc>
          <w:tcPr>
            <w:tcW w:w="212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404EE5E" w14:textId="77777777" w:rsidR="00497037" w:rsidRPr="00F73DCF" w:rsidRDefault="00497037" w:rsidP="00497037">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 xml:space="preserve">D5 (e) </w:t>
            </w:r>
          </w:p>
          <w:p w14:paraId="2C396D8F" w14:textId="77777777" w:rsidR="00497037" w:rsidRPr="00F73DCF" w:rsidRDefault="00497037" w:rsidP="00497037">
            <w:pPr>
              <w:autoSpaceDE w:val="0"/>
              <w:autoSpaceDN w:val="0"/>
              <w:adjustRightInd w:val="0"/>
              <w:spacing w:after="0" w:line="240" w:lineRule="auto"/>
              <w:rPr>
                <w:rFonts w:asciiTheme="majorHAnsi" w:hAnsiTheme="majorHAnsi" w:cstheme="majorHAnsi"/>
                <w:color w:val="000000" w:themeColor="text1"/>
                <w:sz w:val="16"/>
                <w:szCs w:val="24"/>
              </w:rPr>
            </w:pPr>
          </w:p>
        </w:tc>
        <w:tc>
          <w:tcPr>
            <w:tcW w:w="9908" w:type="dxa"/>
            <w:gridSpan w:val="4"/>
            <w:tcBorders>
              <w:top w:val="single" w:sz="4" w:space="0" w:color="auto"/>
              <w:left w:val="single" w:sz="4" w:space="0" w:color="auto"/>
              <w:bottom w:val="single" w:sz="4" w:space="0" w:color="auto"/>
              <w:right w:val="single" w:sz="4" w:space="0" w:color="000000"/>
            </w:tcBorders>
            <w:shd w:val="clear" w:color="auto" w:fill="FFFFFF" w:themeFill="background1"/>
          </w:tcPr>
          <w:p w14:paraId="322CBF85" w14:textId="77777777" w:rsidR="00497037" w:rsidRPr="00F73DCF" w:rsidRDefault="00497037" w:rsidP="00FD7291">
            <w:pPr>
              <w:autoSpaceDE w:val="0"/>
              <w:autoSpaceDN w:val="0"/>
              <w:adjustRightInd w:val="0"/>
              <w:spacing w:after="0" w:line="240" w:lineRule="auto"/>
              <w:rPr>
                <w:rFonts w:asciiTheme="majorHAnsi" w:hAnsiTheme="majorHAnsi" w:cstheme="majorHAnsi"/>
                <w:color w:val="000000" w:themeColor="text1"/>
                <w:sz w:val="16"/>
                <w:szCs w:val="24"/>
              </w:rPr>
            </w:pPr>
            <w:r w:rsidRPr="00F73DCF">
              <w:rPr>
                <w:rFonts w:asciiTheme="majorHAnsi" w:hAnsiTheme="majorHAnsi" w:cstheme="majorHAnsi"/>
                <w:sz w:val="18"/>
                <w:szCs w:val="18"/>
              </w:rPr>
              <w:t>Confident to speak to others about own needs, wants, interests and opinions.</w:t>
            </w:r>
          </w:p>
        </w:tc>
      </w:tr>
      <w:tr w:rsidR="00497037" w:rsidRPr="00F73DCF" w14:paraId="3632C772" w14:textId="77777777" w:rsidTr="00455671">
        <w:trPr>
          <w:trHeight w:val="13"/>
        </w:trPr>
        <w:tc>
          <w:tcPr>
            <w:tcW w:w="3544" w:type="dxa"/>
            <w:gridSpan w:val="4"/>
            <w:vMerge/>
            <w:tcBorders>
              <w:left w:val="single" w:sz="4" w:space="0" w:color="000000"/>
              <w:bottom w:val="single" w:sz="4" w:space="0" w:color="auto"/>
              <w:right w:val="single" w:sz="4" w:space="0" w:color="auto"/>
            </w:tcBorders>
            <w:shd w:val="clear" w:color="auto" w:fill="F4B083" w:themeFill="accent2" w:themeFillTint="99"/>
            <w:tcMar>
              <w:top w:w="72" w:type="dxa"/>
              <w:left w:w="144" w:type="dxa"/>
              <w:bottom w:w="72" w:type="dxa"/>
              <w:right w:w="144" w:type="dxa"/>
            </w:tcMar>
          </w:tcPr>
          <w:p w14:paraId="439C8605" w14:textId="77777777" w:rsidR="00497037" w:rsidRPr="00F73DCF" w:rsidRDefault="00497037" w:rsidP="00FD7291">
            <w:pPr>
              <w:spacing w:after="0" w:line="240" w:lineRule="auto"/>
              <w:contextualSpacing/>
              <w:rPr>
                <w:rFonts w:asciiTheme="majorHAnsi" w:hAnsiTheme="majorHAnsi" w:cstheme="majorHAnsi"/>
                <w:b/>
                <w:bCs/>
                <w:color w:val="000000" w:themeColor="text1"/>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6CE5597" w14:textId="77777777" w:rsidR="00497037" w:rsidRPr="00F73DCF" w:rsidRDefault="00497037" w:rsidP="00FD7291">
            <w:pPr>
              <w:autoSpaceDE w:val="0"/>
              <w:autoSpaceDN w:val="0"/>
              <w:adjustRightInd w:val="0"/>
              <w:spacing w:after="0" w:line="240" w:lineRule="auto"/>
              <w:rPr>
                <w:rFonts w:asciiTheme="majorHAnsi" w:hAnsiTheme="majorHAnsi" w:cstheme="majorHAnsi"/>
                <w:color w:val="000000" w:themeColor="text1"/>
                <w:sz w:val="16"/>
                <w:szCs w:val="24"/>
              </w:rPr>
            </w:pPr>
            <w:r w:rsidRPr="00F73DCF">
              <w:rPr>
                <w:rFonts w:asciiTheme="majorHAnsi" w:hAnsiTheme="majorHAnsi" w:cstheme="majorHAnsi"/>
                <w:sz w:val="18"/>
                <w:szCs w:val="18"/>
              </w:rPr>
              <w:t>D6 (a</w:t>
            </w:r>
            <w:r w:rsidR="00C44E6B" w:rsidRPr="00F73DCF">
              <w:rPr>
                <w:rFonts w:asciiTheme="majorHAnsi" w:hAnsiTheme="majorHAnsi" w:cstheme="majorHAnsi"/>
                <w:sz w:val="18"/>
                <w:szCs w:val="18"/>
              </w:rPr>
              <w:t>)</w:t>
            </w:r>
          </w:p>
        </w:tc>
        <w:tc>
          <w:tcPr>
            <w:tcW w:w="9908" w:type="dxa"/>
            <w:gridSpan w:val="4"/>
            <w:tcBorders>
              <w:top w:val="single" w:sz="4" w:space="0" w:color="auto"/>
              <w:left w:val="single" w:sz="4" w:space="0" w:color="auto"/>
              <w:bottom w:val="single" w:sz="4" w:space="0" w:color="auto"/>
              <w:right w:val="single" w:sz="4" w:space="0" w:color="000000"/>
            </w:tcBorders>
            <w:shd w:val="clear" w:color="auto" w:fill="FFFFFF" w:themeFill="background1"/>
          </w:tcPr>
          <w:p w14:paraId="14B671A7" w14:textId="77777777" w:rsidR="00497037" w:rsidRPr="00F73DCF" w:rsidRDefault="00497037" w:rsidP="00FD7291">
            <w:pPr>
              <w:autoSpaceDE w:val="0"/>
              <w:autoSpaceDN w:val="0"/>
              <w:adjustRightInd w:val="0"/>
              <w:spacing w:after="0" w:line="240" w:lineRule="auto"/>
              <w:rPr>
                <w:rFonts w:asciiTheme="majorHAnsi" w:hAnsiTheme="majorHAnsi" w:cstheme="majorHAnsi"/>
                <w:color w:val="000000" w:themeColor="text1"/>
                <w:sz w:val="16"/>
                <w:szCs w:val="24"/>
              </w:rPr>
            </w:pPr>
            <w:r w:rsidRPr="00F73DCF">
              <w:rPr>
                <w:rFonts w:asciiTheme="majorHAnsi" w:hAnsiTheme="majorHAnsi" w:cstheme="majorHAnsi"/>
                <w:sz w:val="18"/>
                <w:szCs w:val="18"/>
              </w:rPr>
              <w:t>Can describe self in positive terms and talk about abilities.</w:t>
            </w:r>
          </w:p>
        </w:tc>
      </w:tr>
      <w:tr w:rsidR="00D22F5C" w:rsidRPr="00F73DCF" w14:paraId="7D704821" w14:textId="77777777" w:rsidTr="00E768C9">
        <w:trPr>
          <w:trHeight w:val="963"/>
        </w:trPr>
        <w:tc>
          <w:tcPr>
            <w:tcW w:w="15578" w:type="dxa"/>
            <w:gridSpan w:val="13"/>
            <w:tcBorders>
              <w:top w:val="single" w:sz="4" w:space="0" w:color="auto"/>
              <w:left w:val="single" w:sz="4" w:space="0" w:color="000000"/>
              <w:bottom w:val="single" w:sz="4" w:space="0" w:color="auto"/>
              <w:right w:val="single" w:sz="4" w:space="0" w:color="000000"/>
            </w:tcBorders>
            <w:shd w:val="clear" w:color="auto" w:fill="FFFFFF" w:themeFill="background1"/>
            <w:tcMar>
              <w:top w:w="72" w:type="dxa"/>
              <w:left w:w="144" w:type="dxa"/>
              <w:bottom w:w="72" w:type="dxa"/>
              <w:right w:w="144" w:type="dxa"/>
            </w:tcMar>
          </w:tcPr>
          <w:p w14:paraId="551A2798" w14:textId="77777777" w:rsidR="00C44E6B" w:rsidRPr="00F73DCF" w:rsidRDefault="00C44E6B" w:rsidP="00E768C9">
            <w:pPr>
              <w:autoSpaceDE w:val="0"/>
              <w:autoSpaceDN w:val="0"/>
              <w:adjustRightInd w:val="0"/>
              <w:spacing w:after="0" w:line="240" w:lineRule="auto"/>
              <w:jc w:val="center"/>
              <w:rPr>
                <w:rFonts w:asciiTheme="majorHAnsi" w:hAnsiTheme="majorHAnsi" w:cstheme="majorHAnsi"/>
                <w:b/>
                <w:bCs/>
                <w:color w:val="FFFFFF"/>
                <w:sz w:val="20"/>
                <w:szCs w:val="20"/>
              </w:rPr>
            </w:pPr>
            <w:r w:rsidRPr="00E768C9">
              <w:rPr>
                <w:rFonts w:asciiTheme="majorHAnsi" w:hAnsiTheme="majorHAnsi" w:cstheme="majorHAnsi"/>
                <w:b/>
                <w:bCs/>
                <w:color w:val="000000" w:themeColor="text1"/>
                <w:sz w:val="24"/>
                <w:szCs w:val="20"/>
              </w:rPr>
              <w:t xml:space="preserve">Exceeding </w:t>
            </w:r>
            <w:r w:rsidRPr="00E768C9">
              <w:rPr>
                <w:rFonts w:asciiTheme="majorHAnsi" w:hAnsiTheme="majorHAnsi" w:cstheme="majorHAnsi"/>
                <w:b/>
                <w:bCs/>
                <w:color w:val="FFFFFF"/>
                <w:sz w:val="24"/>
                <w:szCs w:val="20"/>
              </w:rPr>
              <w:t>t</w:t>
            </w:r>
            <w:r w:rsidRPr="00E768C9">
              <w:rPr>
                <w:rFonts w:asciiTheme="majorHAnsi" w:hAnsiTheme="majorHAnsi" w:cstheme="majorHAnsi"/>
                <w:b/>
                <w:bCs/>
                <w:color w:val="000000" w:themeColor="text1"/>
                <w:sz w:val="24"/>
                <w:szCs w:val="20"/>
              </w:rPr>
              <w:t xml:space="preserve">ELG </w:t>
            </w:r>
            <w:r w:rsidRPr="00E768C9">
              <w:rPr>
                <w:rFonts w:asciiTheme="majorHAnsi" w:hAnsiTheme="majorHAnsi" w:cstheme="majorHAnsi"/>
                <w:b/>
                <w:bCs/>
                <w:color w:val="FFFFFF"/>
                <w:sz w:val="18"/>
                <w:szCs w:val="20"/>
              </w:rPr>
              <w:t xml:space="preserve">Early </w:t>
            </w:r>
            <w:r w:rsidRPr="00F73DCF">
              <w:rPr>
                <w:rFonts w:asciiTheme="majorHAnsi" w:hAnsiTheme="majorHAnsi" w:cstheme="majorHAnsi"/>
                <w:b/>
                <w:bCs/>
                <w:color w:val="FFFFFF"/>
                <w:sz w:val="20"/>
                <w:szCs w:val="20"/>
              </w:rPr>
              <w:t>Learning Goals</w:t>
            </w:r>
          </w:p>
          <w:p w14:paraId="676DE17C" w14:textId="77777777" w:rsidR="00D22F5C" w:rsidRPr="00F73DCF" w:rsidRDefault="00C44E6B" w:rsidP="00E768C9">
            <w:pPr>
              <w:autoSpaceDE w:val="0"/>
              <w:autoSpaceDN w:val="0"/>
              <w:adjustRightInd w:val="0"/>
              <w:spacing w:after="0" w:line="240" w:lineRule="auto"/>
              <w:rPr>
                <w:rFonts w:asciiTheme="majorHAnsi" w:hAnsiTheme="majorHAnsi" w:cstheme="majorHAnsi"/>
                <w:color w:val="00FF8F"/>
                <w:sz w:val="16"/>
                <w:szCs w:val="24"/>
              </w:rPr>
            </w:pPr>
            <w:r w:rsidRPr="00F73DCF">
              <w:rPr>
                <w:rFonts w:asciiTheme="majorHAnsi" w:hAnsiTheme="majorHAnsi" w:cstheme="majorHAnsi"/>
                <w:color w:val="000000"/>
                <w:sz w:val="18"/>
                <w:szCs w:val="18"/>
              </w:rPr>
              <w:t>Children are confident speaking to a class group. They can talk about the things they enjoy, and are good at, and about the things they do not find easy. They are resourceful in finding</w:t>
            </w:r>
            <w:r w:rsidR="00E768C9">
              <w:rPr>
                <w:rFonts w:asciiTheme="majorHAnsi" w:hAnsiTheme="majorHAnsi" w:cstheme="majorHAnsi"/>
                <w:color w:val="000000"/>
                <w:sz w:val="18"/>
                <w:szCs w:val="18"/>
              </w:rPr>
              <w:t xml:space="preserve"> </w:t>
            </w:r>
            <w:r w:rsidRPr="00F73DCF">
              <w:rPr>
                <w:rFonts w:asciiTheme="majorHAnsi" w:hAnsiTheme="majorHAnsi" w:cstheme="majorHAnsi"/>
                <w:color w:val="000000"/>
                <w:sz w:val="18"/>
                <w:szCs w:val="18"/>
              </w:rPr>
              <w:t>support when they need help or information. They can talk about the plans they have made to carry out activities and what they might change if they were to repeat them.</w:t>
            </w:r>
            <w:r w:rsidR="00E768C9">
              <w:rPr>
                <w:rFonts w:asciiTheme="majorHAnsi" w:hAnsiTheme="majorHAnsi" w:cstheme="majorHAnsi"/>
                <w:color w:val="000000"/>
                <w:sz w:val="18"/>
                <w:szCs w:val="18"/>
              </w:rPr>
              <w:t xml:space="preserve">  </w:t>
            </w:r>
          </w:p>
        </w:tc>
      </w:tr>
      <w:tr w:rsidR="00C44E6B" w:rsidRPr="00F73DCF" w14:paraId="365C89F6" w14:textId="77777777" w:rsidTr="00E768C9">
        <w:trPr>
          <w:trHeight w:val="486"/>
        </w:trPr>
        <w:tc>
          <w:tcPr>
            <w:tcW w:w="15578" w:type="dxa"/>
            <w:gridSpan w:val="13"/>
            <w:tcBorders>
              <w:top w:val="single" w:sz="4" w:space="0" w:color="auto"/>
              <w:left w:val="single" w:sz="4" w:space="0" w:color="000000"/>
              <w:bottom w:val="single" w:sz="4" w:space="0" w:color="auto"/>
              <w:right w:val="single" w:sz="4" w:space="0" w:color="000000"/>
            </w:tcBorders>
            <w:shd w:val="clear" w:color="auto" w:fill="F4B083" w:themeFill="accent2" w:themeFillTint="99"/>
            <w:tcMar>
              <w:top w:w="72" w:type="dxa"/>
              <w:left w:w="144" w:type="dxa"/>
              <w:bottom w:w="72" w:type="dxa"/>
              <w:right w:w="144" w:type="dxa"/>
            </w:tcMar>
          </w:tcPr>
          <w:p w14:paraId="578C2461" w14:textId="77777777" w:rsidR="00C44E6B" w:rsidRPr="00F73DCF" w:rsidRDefault="00C44E6B" w:rsidP="00E768C9">
            <w:pPr>
              <w:autoSpaceDE w:val="0"/>
              <w:autoSpaceDN w:val="0"/>
              <w:adjustRightInd w:val="0"/>
              <w:spacing w:after="0" w:line="240" w:lineRule="auto"/>
              <w:jc w:val="center"/>
              <w:rPr>
                <w:rFonts w:asciiTheme="majorHAnsi" w:hAnsiTheme="majorHAnsi" w:cstheme="majorHAnsi"/>
                <w:b/>
                <w:bCs/>
                <w:color w:val="000000" w:themeColor="text1"/>
                <w:sz w:val="20"/>
                <w:szCs w:val="20"/>
              </w:rPr>
            </w:pPr>
            <w:r w:rsidRPr="00E768C9">
              <w:rPr>
                <w:rFonts w:asciiTheme="majorHAnsi" w:hAnsiTheme="majorHAnsi" w:cstheme="majorHAnsi"/>
                <w:b/>
                <w:bCs/>
                <w:sz w:val="28"/>
                <w:szCs w:val="26"/>
              </w:rPr>
              <w:t>Understanding the World: People and Communities</w:t>
            </w:r>
          </w:p>
        </w:tc>
      </w:tr>
      <w:tr w:rsidR="00C44E6B" w:rsidRPr="00F73DCF" w14:paraId="779E2216" w14:textId="77777777" w:rsidTr="00C44E6B">
        <w:trPr>
          <w:trHeight w:val="911"/>
        </w:trPr>
        <w:tc>
          <w:tcPr>
            <w:tcW w:w="15578" w:type="dxa"/>
            <w:gridSpan w:val="13"/>
            <w:tcBorders>
              <w:top w:val="single" w:sz="4" w:space="0" w:color="auto"/>
              <w:left w:val="single" w:sz="4" w:space="0" w:color="000000"/>
              <w:bottom w:val="single" w:sz="4" w:space="0" w:color="auto"/>
              <w:right w:val="single" w:sz="4" w:space="0" w:color="000000"/>
            </w:tcBorders>
            <w:shd w:val="clear" w:color="auto" w:fill="FFFFFF" w:themeFill="background1"/>
            <w:tcMar>
              <w:top w:w="72" w:type="dxa"/>
              <w:left w:w="144" w:type="dxa"/>
              <w:bottom w:w="72" w:type="dxa"/>
              <w:right w:w="144" w:type="dxa"/>
            </w:tcMar>
          </w:tcPr>
          <w:p w14:paraId="17256B5A" w14:textId="77777777" w:rsidR="00C44E6B" w:rsidRPr="00E768C9" w:rsidRDefault="00E768C9" w:rsidP="00E768C9">
            <w:pPr>
              <w:autoSpaceDE w:val="0"/>
              <w:autoSpaceDN w:val="0"/>
              <w:adjustRightInd w:val="0"/>
              <w:spacing w:after="0" w:line="240" w:lineRule="auto"/>
              <w:jc w:val="center"/>
              <w:rPr>
                <w:rFonts w:asciiTheme="majorHAnsi" w:hAnsiTheme="majorHAnsi" w:cstheme="majorHAnsi"/>
                <w:b/>
                <w:bCs/>
                <w:color w:val="000000" w:themeColor="text1"/>
                <w:sz w:val="24"/>
                <w:szCs w:val="20"/>
              </w:rPr>
            </w:pPr>
            <w:r>
              <w:rPr>
                <w:rFonts w:asciiTheme="majorHAnsi" w:hAnsiTheme="majorHAnsi" w:cstheme="majorHAnsi"/>
                <w:b/>
                <w:bCs/>
                <w:color w:val="000000" w:themeColor="text1"/>
                <w:sz w:val="24"/>
                <w:szCs w:val="20"/>
              </w:rPr>
              <w:lastRenderedPageBreak/>
              <w:t>Early Learning Goal</w:t>
            </w:r>
          </w:p>
          <w:p w14:paraId="11940C07" w14:textId="77777777" w:rsidR="00C44E6B" w:rsidRPr="00F73DCF" w:rsidRDefault="00C44E6B" w:rsidP="00E768C9">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color w:val="000000" w:themeColor="text1"/>
                <w:sz w:val="18"/>
                <w:szCs w:val="18"/>
              </w:rPr>
              <w:t>Children talk about past and present events in their own lives and in the lives of family members. They know that other children don’t always enjoy the same things, and are sensitive</w:t>
            </w:r>
            <w:r w:rsidR="00E768C9">
              <w:rPr>
                <w:rFonts w:asciiTheme="majorHAnsi" w:hAnsiTheme="majorHAnsi" w:cstheme="majorHAnsi"/>
                <w:color w:val="000000" w:themeColor="text1"/>
                <w:sz w:val="18"/>
                <w:szCs w:val="18"/>
              </w:rPr>
              <w:t xml:space="preserve"> </w:t>
            </w:r>
            <w:r w:rsidRPr="00F73DCF">
              <w:rPr>
                <w:rFonts w:asciiTheme="majorHAnsi" w:hAnsiTheme="majorHAnsi" w:cstheme="majorHAnsi"/>
                <w:color w:val="000000" w:themeColor="text1"/>
                <w:sz w:val="18"/>
                <w:szCs w:val="18"/>
              </w:rPr>
              <w:t>to this. They know about similarities and differences between themselves and others, and among families, communities and traditions.</w:t>
            </w:r>
          </w:p>
        </w:tc>
      </w:tr>
      <w:tr w:rsidR="00C44E6B" w:rsidRPr="00F73DCF" w14:paraId="39F5E763" w14:textId="77777777" w:rsidTr="00455671">
        <w:trPr>
          <w:trHeight w:val="255"/>
        </w:trPr>
        <w:tc>
          <w:tcPr>
            <w:tcW w:w="2745" w:type="dxa"/>
            <w:vMerge w:val="restart"/>
            <w:tcBorders>
              <w:top w:val="single" w:sz="4" w:space="0" w:color="auto"/>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088E9304" w14:textId="77777777" w:rsidR="00C44E6B" w:rsidRPr="00E768C9" w:rsidRDefault="00C44E6B" w:rsidP="00C44E6B">
            <w:pPr>
              <w:autoSpaceDE w:val="0"/>
              <w:autoSpaceDN w:val="0"/>
              <w:adjustRightInd w:val="0"/>
              <w:spacing w:after="0" w:line="240" w:lineRule="auto"/>
              <w:rPr>
                <w:rFonts w:asciiTheme="majorHAnsi" w:hAnsiTheme="majorHAnsi" w:cstheme="majorHAnsi"/>
                <w:b/>
                <w:bCs/>
                <w:color w:val="000000" w:themeColor="text1"/>
                <w:sz w:val="24"/>
                <w:szCs w:val="20"/>
              </w:rPr>
            </w:pPr>
            <w:r w:rsidRPr="00E768C9">
              <w:rPr>
                <w:rFonts w:asciiTheme="majorHAnsi" w:hAnsiTheme="majorHAnsi" w:cstheme="majorHAnsi"/>
                <w:b/>
                <w:bCs/>
                <w:color w:val="000000" w:themeColor="text1"/>
                <w:sz w:val="24"/>
                <w:szCs w:val="20"/>
              </w:rPr>
              <w:t>Development</w:t>
            </w:r>
          </w:p>
          <w:p w14:paraId="60AABF04" w14:textId="77777777" w:rsidR="00C44E6B" w:rsidRPr="00E768C9" w:rsidRDefault="00C44E6B" w:rsidP="00C44E6B">
            <w:pPr>
              <w:autoSpaceDE w:val="0"/>
              <w:autoSpaceDN w:val="0"/>
              <w:adjustRightInd w:val="0"/>
              <w:spacing w:after="0" w:line="240" w:lineRule="auto"/>
              <w:rPr>
                <w:rFonts w:asciiTheme="majorHAnsi" w:hAnsiTheme="majorHAnsi" w:cstheme="majorHAnsi"/>
                <w:b/>
                <w:bCs/>
                <w:color w:val="000000" w:themeColor="text1"/>
                <w:sz w:val="24"/>
                <w:szCs w:val="20"/>
              </w:rPr>
            </w:pPr>
            <w:r w:rsidRPr="00E768C9">
              <w:rPr>
                <w:rFonts w:asciiTheme="majorHAnsi" w:hAnsiTheme="majorHAnsi" w:cstheme="majorHAnsi"/>
                <w:b/>
                <w:bCs/>
                <w:color w:val="000000" w:themeColor="text1"/>
                <w:sz w:val="24"/>
                <w:szCs w:val="20"/>
              </w:rPr>
              <w:t>Matters Age</w:t>
            </w:r>
          </w:p>
          <w:p w14:paraId="116EEFFF" w14:textId="77777777" w:rsidR="00C44E6B" w:rsidRPr="00E768C9" w:rsidRDefault="00C44E6B" w:rsidP="00C44E6B">
            <w:pPr>
              <w:autoSpaceDE w:val="0"/>
              <w:autoSpaceDN w:val="0"/>
              <w:adjustRightInd w:val="0"/>
              <w:spacing w:after="0" w:line="240" w:lineRule="auto"/>
              <w:rPr>
                <w:rFonts w:asciiTheme="majorHAnsi" w:hAnsiTheme="majorHAnsi" w:cstheme="majorHAnsi"/>
                <w:b/>
                <w:bCs/>
                <w:color w:val="000000" w:themeColor="text1"/>
                <w:sz w:val="24"/>
                <w:szCs w:val="20"/>
              </w:rPr>
            </w:pPr>
          </w:p>
          <w:p w14:paraId="67F9C08F" w14:textId="77777777" w:rsidR="00C44E6B" w:rsidRPr="00E768C9" w:rsidRDefault="00C44E6B" w:rsidP="00C44E6B">
            <w:pPr>
              <w:autoSpaceDE w:val="0"/>
              <w:autoSpaceDN w:val="0"/>
              <w:adjustRightInd w:val="0"/>
              <w:spacing w:after="0" w:line="240" w:lineRule="auto"/>
              <w:rPr>
                <w:rFonts w:asciiTheme="majorHAnsi" w:hAnsiTheme="majorHAnsi" w:cstheme="majorHAnsi"/>
                <w:b/>
                <w:bCs/>
                <w:color w:val="000000" w:themeColor="text1"/>
                <w:sz w:val="24"/>
                <w:szCs w:val="20"/>
              </w:rPr>
            </w:pPr>
          </w:p>
          <w:p w14:paraId="735D0D41"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r w:rsidRPr="00E768C9">
              <w:rPr>
                <w:rFonts w:asciiTheme="majorHAnsi" w:hAnsiTheme="majorHAnsi" w:cstheme="majorHAnsi"/>
                <w:b/>
                <w:bCs/>
                <w:color w:val="000000" w:themeColor="text1"/>
                <w:sz w:val="24"/>
                <w:szCs w:val="20"/>
              </w:rPr>
              <w:t>22 – 36 Months</w:t>
            </w:r>
          </w:p>
        </w:tc>
        <w:tc>
          <w:tcPr>
            <w:tcW w:w="2640"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3D2789D" w14:textId="77777777" w:rsidR="00C44E6B" w:rsidRPr="00E768C9"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r w:rsidRPr="00E768C9">
              <w:rPr>
                <w:rFonts w:asciiTheme="majorHAnsi" w:hAnsiTheme="majorHAnsi" w:cstheme="majorHAnsi"/>
                <w:b/>
                <w:color w:val="000000"/>
                <w:sz w:val="20"/>
                <w:szCs w:val="20"/>
              </w:rPr>
              <w:t xml:space="preserve">Notation used </w:t>
            </w:r>
          </w:p>
          <w:p w14:paraId="4C69FE91"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10193" w:type="dxa"/>
            <w:gridSpan w:val="5"/>
            <w:tcBorders>
              <w:top w:val="single" w:sz="4" w:space="0" w:color="auto"/>
              <w:left w:val="single" w:sz="4" w:space="0" w:color="auto"/>
              <w:bottom w:val="single" w:sz="4" w:space="0" w:color="auto"/>
              <w:right w:val="single" w:sz="4" w:space="0" w:color="000000"/>
            </w:tcBorders>
            <w:shd w:val="clear" w:color="auto" w:fill="F4B083" w:themeFill="accent2" w:themeFillTint="99"/>
          </w:tcPr>
          <w:p w14:paraId="1957F139" w14:textId="77777777" w:rsidR="00C44E6B" w:rsidRPr="00E768C9" w:rsidRDefault="00C44E6B" w:rsidP="00C44E6B">
            <w:pPr>
              <w:autoSpaceDE w:val="0"/>
              <w:autoSpaceDN w:val="0"/>
              <w:adjustRightInd w:val="0"/>
              <w:spacing w:after="0" w:line="240" w:lineRule="auto"/>
              <w:rPr>
                <w:rFonts w:asciiTheme="majorHAnsi" w:hAnsiTheme="majorHAnsi" w:cstheme="majorHAnsi"/>
                <w:b/>
                <w:color w:val="000000"/>
                <w:sz w:val="20"/>
                <w:szCs w:val="20"/>
              </w:rPr>
            </w:pPr>
            <w:r w:rsidRPr="00E768C9">
              <w:rPr>
                <w:rFonts w:asciiTheme="majorHAnsi" w:hAnsiTheme="majorHAnsi" w:cstheme="majorHAnsi"/>
                <w:b/>
                <w:color w:val="000000"/>
                <w:sz w:val="20"/>
                <w:szCs w:val="20"/>
              </w:rPr>
              <w:t>A Unique Child…</w:t>
            </w:r>
          </w:p>
          <w:p w14:paraId="5DCDC470" w14:textId="77777777" w:rsidR="00C44E6B" w:rsidRPr="00F73DCF" w:rsidRDefault="00C44E6B" w:rsidP="00B36439">
            <w:pPr>
              <w:autoSpaceDE w:val="0"/>
              <w:autoSpaceDN w:val="0"/>
              <w:adjustRightInd w:val="0"/>
              <w:spacing w:after="0" w:line="240" w:lineRule="auto"/>
              <w:rPr>
                <w:rFonts w:asciiTheme="majorHAnsi" w:hAnsiTheme="majorHAnsi" w:cstheme="majorHAnsi"/>
                <w:b/>
                <w:bCs/>
                <w:color w:val="000000" w:themeColor="text1"/>
                <w:sz w:val="20"/>
                <w:szCs w:val="20"/>
              </w:rPr>
            </w:pPr>
          </w:p>
        </w:tc>
      </w:tr>
      <w:tr w:rsidR="00C44E6B" w:rsidRPr="00F73DCF" w14:paraId="482461CE" w14:textId="77777777" w:rsidTr="00F73DCF">
        <w:trPr>
          <w:trHeight w:val="360"/>
        </w:trPr>
        <w:tc>
          <w:tcPr>
            <w:tcW w:w="2745" w:type="dxa"/>
            <w:vMerge/>
            <w:tcBorders>
              <w:left w:val="single" w:sz="4" w:space="0" w:color="000000"/>
              <w:right w:val="single" w:sz="4" w:space="0" w:color="auto"/>
            </w:tcBorders>
            <w:shd w:val="clear" w:color="auto" w:fill="FFFFFF" w:themeFill="background1"/>
            <w:tcMar>
              <w:top w:w="72" w:type="dxa"/>
              <w:left w:w="144" w:type="dxa"/>
              <w:bottom w:w="72" w:type="dxa"/>
              <w:right w:w="144" w:type="dxa"/>
            </w:tcMar>
          </w:tcPr>
          <w:p w14:paraId="29BA8D9E"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264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4D7B944" w14:textId="77777777" w:rsidR="00C44E6B" w:rsidRPr="00F73DCF" w:rsidRDefault="00C44E6B" w:rsidP="00C44E6B">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 xml:space="preserve">D4 (a) </w:t>
            </w:r>
          </w:p>
          <w:p w14:paraId="12EB61DD" w14:textId="77777777" w:rsidR="00C44E6B" w:rsidRPr="00F73DCF" w:rsidRDefault="00C44E6B" w:rsidP="00C44E6B">
            <w:pPr>
              <w:autoSpaceDE w:val="0"/>
              <w:autoSpaceDN w:val="0"/>
              <w:adjustRightInd w:val="0"/>
              <w:spacing w:after="0" w:line="240" w:lineRule="auto"/>
              <w:rPr>
                <w:rFonts w:asciiTheme="majorHAnsi" w:hAnsiTheme="majorHAnsi" w:cstheme="majorHAnsi"/>
                <w:color w:val="000000"/>
                <w:sz w:val="20"/>
                <w:szCs w:val="20"/>
              </w:rPr>
            </w:pPr>
          </w:p>
        </w:tc>
        <w:tc>
          <w:tcPr>
            <w:tcW w:w="10193" w:type="dxa"/>
            <w:gridSpan w:val="5"/>
            <w:tcBorders>
              <w:top w:val="single" w:sz="4" w:space="0" w:color="auto"/>
              <w:left w:val="single" w:sz="4" w:space="0" w:color="auto"/>
              <w:bottom w:val="single" w:sz="4" w:space="0" w:color="auto"/>
              <w:right w:val="single" w:sz="4" w:space="0" w:color="000000"/>
            </w:tcBorders>
            <w:shd w:val="clear" w:color="auto" w:fill="FFFFFF" w:themeFill="background1"/>
          </w:tcPr>
          <w:p w14:paraId="6B160E02" w14:textId="77777777" w:rsidR="00C44E6B" w:rsidRPr="00F73DCF" w:rsidRDefault="00C44E6B" w:rsidP="00C44E6B">
            <w:pPr>
              <w:autoSpaceDE w:val="0"/>
              <w:autoSpaceDN w:val="0"/>
              <w:adjustRightInd w:val="0"/>
              <w:spacing w:after="0" w:line="240" w:lineRule="auto"/>
              <w:rPr>
                <w:rFonts w:asciiTheme="majorHAnsi" w:hAnsiTheme="majorHAnsi" w:cstheme="majorHAnsi"/>
                <w:color w:val="000000"/>
                <w:sz w:val="20"/>
                <w:szCs w:val="20"/>
              </w:rPr>
            </w:pPr>
            <w:r w:rsidRPr="00F73DCF">
              <w:rPr>
                <w:rFonts w:asciiTheme="majorHAnsi" w:hAnsiTheme="majorHAnsi" w:cstheme="majorHAnsi"/>
                <w:sz w:val="18"/>
                <w:szCs w:val="18"/>
              </w:rPr>
              <w:t>Has a sense of own immediate family and relations.</w:t>
            </w:r>
          </w:p>
        </w:tc>
      </w:tr>
      <w:tr w:rsidR="00C44E6B" w:rsidRPr="00F73DCF" w14:paraId="6B2A3677" w14:textId="77777777" w:rsidTr="00C44E6B">
        <w:trPr>
          <w:trHeight w:val="462"/>
        </w:trPr>
        <w:tc>
          <w:tcPr>
            <w:tcW w:w="2745" w:type="dxa"/>
            <w:vMerge/>
            <w:tcBorders>
              <w:left w:val="single" w:sz="4" w:space="0" w:color="000000"/>
              <w:bottom w:val="single" w:sz="4" w:space="0" w:color="auto"/>
              <w:right w:val="single" w:sz="4" w:space="0" w:color="auto"/>
            </w:tcBorders>
            <w:shd w:val="clear" w:color="auto" w:fill="FFFFFF" w:themeFill="background1"/>
            <w:tcMar>
              <w:top w:w="72" w:type="dxa"/>
              <w:left w:w="144" w:type="dxa"/>
              <w:bottom w:w="72" w:type="dxa"/>
              <w:right w:w="144" w:type="dxa"/>
            </w:tcMar>
          </w:tcPr>
          <w:p w14:paraId="36C8F813"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264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6E1BB61" w14:textId="77777777" w:rsidR="00C44E6B" w:rsidRPr="00F73DCF" w:rsidRDefault="00C44E6B" w:rsidP="00C44E6B">
            <w:pPr>
              <w:autoSpaceDE w:val="0"/>
              <w:autoSpaceDN w:val="0"/>
              <w:adjustRightInd w:val="0"/>
              <w:spacing w:after="0" w:line="240" w:lineRule="auto"/>
              <w:rPr>
                <w:rFonts w:asciiTheme="majorHAnsi" w:hAnsiTheme="majorHAnsi" w:cstheme="majorHAnsi"/>
                <w:color w:val="000000"/>
                <w:sz w:val="20"/>
                <w:szCs w:val="20"/>
              </w:rPr>
            </w:pPr>
            <w:r w:rsidRPr="00F73DCF">
              <w:rPr>
                <w:rFonts w:asciiTheme="majorHAnsi" w:hAnsiTheme="majorHAnsi" w:cstheme="majorHAnsi"/>
                <w:sz w:val="18"/>
                <w:szCs w:val="18"/>
              </w:rPr>
              <w:t>D4 (b)</w:t>
            </w:r>
          </w:p>
        </w:tc>
        <w:tc>
          <w:tcPr>
            <w:tcW w:w="10193" w:type="dxa"/>
            <w:gridSpan w:val="5"/>
            <w:tcBorders>
              <w:top w:val="single" w:sz="4" w:space="0" w:color="auto"/>
              <w:left w:val="single" w:sz="4" w:space="0" w:color="auto"/>
              <w:bottom w:val="single" w:sz="4" w:space="0" w:color="auto"/>
              <w:right w:val="single" w:sz="4" w:space="0" w:color="000000"/>
            </w:tcBorders>
            <w:shd w:val="clear" w:color="auto" w:fill="FFFFFF" w:themeFill="background1"/>
          </w:tcPr>
          <w:p w14:paraId="2CDE6735" w14:textId="77777777" w:rsidR="00C44E6B" w:rsidRPr="00F73DCF" w:rsidRDefault="00C44E6B" w:rsidP="00C44E6B">
            <w:pPr>
              <w:autoSpaceDE w:val="0"/>
              <w:autoSpaceDN w:val="0"/>
              <w:adjustRightInd w:val="0"/>
              <w:spacing w:after="0" w:line="240" w:lineRule="auto"/>
              <w:rPr>
                <w:rFonts w:asciiTheme="majorHAnsi" w:hAnsiTheme="majorHAnsi" w:cstheme="majorHAnsi"/>
                <w:color w:val="000000"/>
                <w:sz w:val="20"/>
                <w:szCs w:val="20"/>
              </w:rPr>
            </w:pPr>
            <w:r w:rsidRPr="00F73DCF">
              <w:rPr>
                <w:rFonts w:asciiTheme="majorHAnsi" w:hAnsiTheme="majorHAnsi" w:cstheme="majorHAnsi"/>
                <w:sz w:val="18"/>
                <w:szCs w:val="18"/>
              </w:rPr>
              <w:t>In pretend play, imitates everyday actions and events from own family and cultural background, e.g. making and drinking tea.</w:t>
            </w:r>
          </w:p>
        </w:tc>
      </w:tr>
      <w:tr w:rsidR="00C44E6B" w:rsidRPr="00F73DCF" w14:paraId="5CC547F5" w14:textId="77777777" w:rsidTr="00455671">
        <w:trPr>
          <w:trHeight w:val="192"/>
        </w:trPr>
        <w:tc>
          <w:tcPr>
            <w:tcW w:w="2745" w:type="dxa"/>
            <w:vMerge w:val="restart"/>
            <w:tcBorders>
              <w:top w:val="single" w:sz="4" w:space="0" w:color="auto"/>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4D7867BE"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r w:rsidRPr="00E768C9">
              <w:rPr>
                <w:rFonts w:asciiTheme="majorHAnsi" w:hAnsiTheme="majorHAnsi" w:cstheme="majorHAnsi"/>
                <w:b/>
                <w:bCs/>
                <w:color w:val="000000" w:themeColor="text1"/>
                <w:sz w:val="24"/>
                <w:szCs w:val="20"/>
              </w:rPr>
              <w:t>30 – 50 Months</w:t>
            </w:r>
          </w:p>
        </w:tc>
        <w:tc>
          <w:tcPr>
            <w:tcW w:w="264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F30CF40" w14:textId="77777777" w:rsidR="00C44E6B" w:rsidRPr="00F73DCF" w:rsidRDefault="00C44E6B" w:rsidP="00C44E6B">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D4 (c)</w:t>
            </w:r>
          </w:p>
          <w:p w14:paraId="2E8B7AF4"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10193" w:type="dxa"/>
            <w:gridSpan w:val="5"/>
            <w:tcBorders>
              <w:top w:val="single" w:sz="4" w:space="0" w:color="auto"/>
              <w:left w:val="single" w:sz="4" w:space="0" w:color="auto"/>
              <w:bottom w:val="single" w:sz="4" w:space="0" w:color="auto"/>
              <w:right w:val="single" w:sz="4" w:space="0" w:color="000000"/>
            </w:tcBorders>
            <w:shd w:val="clear" w:color="auto" w:fill="FFFFFF" w:themeFill="background1"/>
          </w:tcPr>
          <w:p w14:paraId="37F8BF07"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Beginning to have their own friends</w:t>
            </w:r>
          </w:p>
        </w:tc>
      </w:tr>
      <w:tr w:rsidR="00C44E6B" w:rsidRPr="00F73DCF" w14:paraId="04E9E583" w14:textId="77777777" w:rsidTr="00455671">
        <w:trPr>
          <w:trHeight w:val="165"/>
        </w:trPr>
        <w:tc>
          <w:tcPr>
            <w:tcW w:w="2745" w:type="dxa"/>
            <w:vMerge/>
            <w:tcBorders>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176668BC"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264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ECCA8E5" w14:textId="77777777" w:rsidR="00C44E6B" w:rsidRPr="00F73DCF" w:rsidRDefault="00C44E6B" w:rsidP="00C44E6B">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 xml:space="preserve">D4 (d) </w:t>
            </w:r>
          </w:p>
          <w:p w14:paraId="1C7846AA"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10193" w:type="dxa"/>
            <w:gridSpan w:val="5"/>
            <w:tcBorders>
              <w:top w:val="single" w:sz="4" w:space="0" w:color="auto"/>
              <w:left w:val="single" w:sz="4" w:space="0" w:color="auto"/>
              <w:bottom w:val="single" w:sz="4" w:space="0" w:color="auto"/>
              <w:right w:val="single" w:sz="4" w:space="0" w:color="000000"/>
            </w:tcBorders>
            <w:shd w:val="clear" w:color="auto" w:fill="FFFFFF" w:themeFill="background1"/>
          </w:tcPr>
          <w:p w14:paraId="4D3BA9B2"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Learns that they have similarities and differences that connect them to, and distinguish them from, others.</w:t>
            </w:r>
          </w:p>
        </w:tc>
      </w:tr>
      <w:tr w:rsidR="00C44E6B" w:rsidRPr="00F73DCF" w14:paraId="6596CEEA" w14:textId="77777777" w:rsidTr="00455671">
        <w:trPr>
          <w:trHeight w:val="150"/>
        </w:trPr>
        <w:tc>
          <w:tcPr>
            <w:tcW w:w="2745" w:type="dxa"/>
            <w:vMerge/>
            <w:tcBorders>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1C168FE2"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264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89A9AE8" w14:textId="77777777" w:rsidR="00C44E6B" w:rsidRPr="00F73DCF" w:rsidRDefault="00C44E6B" w:rsidP="00C44E6B">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 xml:space="preserve">D5 (a) </w:t>
            </w:r>
          </w:p>
          <w:p w14:paraId="4E358CE6"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10193" w:type="dxa"/>
            <w:gridSpan w:val="5"/>
            <w:tcBorders>
              <w:top w:val="single" w:sz="4" w:space="0" w:color="auto"/>
              <w:left w:val="single" w:sz="4" w:space="0" w:color="auto"/>
              <w:bottom w:val="single" w:sz="4" w:space="0" w:color="auto"/>
              <w:right w:val="single" w:sz="4" w:space="0" w:color="000000"/>
            </w:tcBorders>
            <w:shd w:val="clear" w:color="auto" w:fill="FFFFFF" w:themeFill="background1"/>
          </w:tcPr>
          <w:p w14:paraId="776B2C7E"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Shows interest in the lives of people who are familiar to them.</w:t>
            </w:r>
          </w:p>
        </w:tc>
      </w:tr>
      <w:tr w:rsidR="00C44E6B" w:rsidRPr="00F73DCF" w14:paraId="43EE33FE" w14:textId="77777777" w:rsidTr="00455671">
        <w:trPr>
          <w:trHeight w:val="360"/>
        </w:trPr>
        <w:tc>
          <w:tcPr>
            <w:tcW w:w="2745" w:type="dxa"/>
            <w:vMerge/>
            <w:tcBorders>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658CCBA2"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264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56D03E1" w14:textId="77777777" w:rsidR="00C44E6B" w:rsidRPr="00F73DCF" w:rsidRDefault="00C44E6B" w:rsidP="00C44E6B">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D5 (b)</w:t>
            </w:r>
          </w:p>
          <w:p w14:paraId="223ABC83"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10193" w:type="dxa"/>
            <w:gridSpan w:val="5"/>
            <w:tcBorders>
              <w:top w:val="single" w:sz="4" w:space="0" w:color="auto"/>
              <w:left w:val="single" w:sz="4" w:space="0" w:color="auto"/>
              <w:bottom w:val="single" w:sz="4" w:space="0" w:color="auto"/>
              <w:right w:val="single" w:sz="4" w:space="0" w:color="000000"/>
            </w:tcBorders>
            <w:shd w:val="clear" w:color="auto" w:fill="FFFFFF" w:themeFill="background1"/>
          </w:tcPr>
          <w:p w14:paraId="425EA509"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 xml:space="preserve"> Remembers and talks about significant events in their own experience.</w:t>
            </w:r>
          </w:p>
        </w:tc>
      </w:tr>
      <w:tr w:rsidR="00C44E6B" w:rsidRPr="00F73DCF" w14:paraId="3F0F5B18" w14:textId="77777777" w:rsidTr="00455671">
        <w:trPr>
          <w:trHeight w:val="345"/>
        </w:trPr>
        <w:tc>
          <w:tcPr>
            <w:tcW w:w="2745" w:type="dxa"/>
            <w:vMerge/>
            <w:tcBorders>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244D7C6E"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264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BAB43AE" w14:textId="77777777" w:rsidR="00C44E6B" w:rsidRPr="00F73DCF" w:rsidRDefault="00C44E6B" w:rsidP="00C44E6B">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D5 (c).</w:t>
            </w:r>
          </w:p>
          <w:p w14:paraId="04503B23"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10193" w:type="dxa"/>
            <w:gridSpan w:val="5"/>
            <w:tcBorders>
              <w:top w:val="single" w:sz="4" w:space="0" w:color="auto"/>
              <w:left w:val="single" w:sz="4" w:space="0" w:color="auto"/>
              <w:bottom w:val="single" w:sz="4" w:space="0" w:color="auto"/>
              <w:right w:val="single" w:sz="4" w:space="0" w:color="000000"/>
            </w:tcBorders>
            <w:shd w:val="clear" w:color="auto" w:fill="FFFFFF" w:themeFill="background1"/>
          </w:tcPr>
          <w:p w14:paraId="14F967CA"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Recognises and describes special times or events for family or friends</w:t>
            </w:r>
          </w:p>
        </w:tc>
      </w:tr>
      <w:tr w:rsidR="00C44E6B" w:rsidRPr="00F73DCF" w14:paraId="4F0FEB22" w14:textId="77777777" w:rsidTr="00455671">
        <w:trPr>
          <w:trHeight w:val="435"/>
        </w:trPr>
        <w:tc>
          <w:tcPr>
            <w:tcW w:w="2745" w:type="dxa"/>
            <w:vMerge/>
            <w:tcBorders>
              <w:left w:val="single" w:sz="4" w:space="0" w:color="000000"/>
              <w:bottom w:val="single" w:sz="4" w:space="0" w:color="auto"/>
              <w:right w:val="single" w:sz="4" w:space="0" w:color="auto"/>
            </w:tcBorders>
            <w:shd w:val="clear" w:color="auto" w:fill="F4B083" w:themeFill="accent2" w:themeFillTint="99"/>
            <w:tcMar>
              <w:top w:w="72" w:type="dxa"/>
              <w:left w:w="144" w:type="dxa"/>
              <w:bottom w:w="72" w:type="dxa"/>
              <w:right w:w="144" w:type="dxa"/>
            </w:tcMar>
          </w:tcPr>
          <w:p w14:paraId="4B266FB9"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264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C98FB67"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D5 (d)</w:t>
            </w:r>
          </w:p>
        </w:tc>
        <w:tc>
          <w:tcPr>
            <w:tcW w:w="10193" w:type="dxa"/>
            <w:gridSpan w:val="5"/>
            <w:tcBorders>
              <w:top w:val="single" w:sz="4" w:space="0" w:color="auto"/>
              <w:left w:val="single" w:sz="4" w:space="0" w:color="auto"/>
              <w:bottom w:val="single" w:sz="4" w:space="0" w:color="auto"/>
              <w:right w:val="single" w:sz="4" w:space="0" w:color="000000"/>
            </w:tcBorders>
            <w:shd w:val="clear" w:color="auto" w:fill="FFFFFF" w:themeFill="background1"/>
          </w:tcPr>
          <w:p w14:paraId="33F1672D"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Shows interest in different occupations and ways of life</w:t>
            </w:r>
          </w:p>
        </w:tc>
      </w:tr>
      <w:tr w:rsidR="00C44E6B" w:rsidRPr="00F73DCF" w14:paraId="63EC4379" w14:textId="77777777" w:rsidTr="00455671">
        <w:trPr>
          <w:trHeight w:val="285"/>
        </w:trPr>
        <w:tc>
          <w:tcPr>
            <w:tcW w:w="2745" w:type="dxa"/>
            <w:vMerge w:val="restart"/>
            <w:tcBorders>
              <w:top w:val="single" w:sz="4" w:space="0" w:color="auto"/>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30BC63A0"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r w:rsidRPr="00E768C9">
              <w:rPr>
                <w:rFonts w:asciiTheme="majorHAnsi" w:hAnsiTheme="majorHAnsi" w:cstheme="majorHAnsi"/>
                <w:b/>
                <w:bCs/>
                <w:color w:val="000000" w:themeColor="text1"/>
                <w:sz w:val="24"/>
                <w:szCs w:val="20"/>
              </w:rPr>
              <w:t>40 – 60 Months</w:t>
            </w:r>
          </w:p>
        </w:tc>
        <w:tc>
          <w:tcPr>
            <w:tcW w:w="264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646B6A9" w14:textId="77777777" w:rsidR="00C44E6B" w:rsidRPr="00F73DCF" w:rsidRDefault="00C44E6B" w:rsidP="00C44E6B">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D5 (e)</w:t>
            </w:r>
          </w:p>
          <w:p w14:paraId="21DA3A74"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10193" w:type="dxa"/>
            <w:gridSpan w:val="5"/>
            <w:tcBorders>
              <w:top w:val="single" w:sz="4" w:space="0" w:color="auto"/>
              <w:left w:val="single" w:sz="4" w:space="0" w:color="auto"/>
              <w:bottom w:val="single" w:sz="4" w:space="0" w:color="auto"/>
              <w:right w:val="single" w:sz="4" w:space="0" w:color="000000"/>
            </w:tcBorders>
            <w:shd w:val="clear" w:color="auto" w:fill="FFFFFF" w:themeFill="background1"/>
          </w:tcPr>
          <w:p w14:paraId="4C012B70"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Knows some of the things that make them unique, and can talk about some of the similarities and differences in relation to friends or family</w:t>
            </w:r>
          </w:p>
        </w:tc>
      </w:tr>
      <w:tr w:rsidR="00C44E6B" w:rsidRPr="00F73DCF" w14:paraId="0B4BDE75" w14:textId="77777777" w:rsidTr="00455671">
        <w:trPr>
          <w:trHeight w:val="394"/>
        </w:trPr>
        <w:tc>
          <w:tcPr>
            <w:tcW w:w="2745" w:type="dxa"/>
            <w:vMerge/>
            <w:tcBorders>
              <w:left w:val="single" w:sz="4" w:space="0" w:color="000000"/>
              <w:bottom w:val="single" w:sz="4" w:space="0" w:color="auto"/>
              <w:right w:val="single" w:sz="4" w:space="0" w:color="auto"/>
            </w:tcBorders>
            <w:shd w:val="clear" w:color="auto" w:fill="F4B083" w:themeFill="accent2" w:themeFillTint="99"/>
            <w:tcMar>
              <w:top w:w="72" w:type="dxa"/>
              <w:left w:w="144" w:type="dxa"/>
              <w:bottom w:w="72" w:type="dxa"/>
              <w:right w:w="144" w:type="dxa"/>
            </w:tcMar>
          </w:tcPr>
          <w:p w14:paraId="79E56659"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264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0946C06" w14:textId="77777777" w:rsidR="00C44E6B" w:rsidRPr="00F73DCF" w:rsidRDefault="00F73DCF" w:rsidP="00C44E6B">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D6 (a)</w:t>
            </w:r>
          </w:p>
        </w:tc>
        <w:tc>
          <w:tcPr>
            <w:tcW w:w="10193" w:type="dxa"/>
            <w:gridSpan w:val="5"/>
            <w:tcBorders>
              <w:top w:val="single" w:sz="4" w:space="0" w:color="auto"/>
              <w:left w:val="single" w:sz="4" w:space="0" w:color="auto"/>
              <w:bottom w:val="single" w:sz="4" w:space="0" w:color="auto"/>
              <w:right w:val="single" w:sz="4" w:space="0" w:color="000000"/>
            </w:tcBorders>
            <w:shd w:val="clear" w:color="auto" w:fill="FFFFFF" w:themeFill="background1"/>
          </w:tcPr>
          <w:p w14:paraId="09012096" w14:textId="77777777" w:rsidR="00C44E6B" w:rsidRPr="00F73DCF" w:rsidRDefault="00C44E6B" w:rsidP="00C44E6B">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Enjoys joining in with family customs and routines</w:t>
            </w:r>
          </w:p>
        </w:tc>
      </w:tr>
      <w:tr w:rsidR="00F73DCF" w:rsidRPr="00F73DCF" w14:paraId="008EEE22" w14:textId="77777777" w:rsidTr="00F73DCF">
        <w:trPr>
          <w:trHeight w:val="394"/>
        </w:trPr>
        <w:tc>
          <w:tcPr>
            <w:tcW w:w="15578" w:type="dxa"/>
            <w:gridSpan w:val="13"/>
            <w:tcBorders>
              <w:left w:val="single" w:sz="4" w:space="0" w:color="000000"/>
              <w:bottom w:val="single" w:sz="4" w:space="0" w:color="auto"/>
              <w:right w:val="single" w:sz="4" w:space="0" w:color="000000"/>
            </w:tcBorders>
            <w:shd w:val="clear" w:color="auto" w:fill="FFFFFF" w:themeFill="background1"/>
            <w:tcMar>
              <w:top w:w="72" w:type="dxa"/>
              <w:left w:w="144" w:type="dxa"/>
              <w:bottom w:w="72" w:type="dxa"/>
              <w:right w:w="144" w:type="dxa"/>
            </w:tcMar>
          </w:tcPr>
          <w:p w14:paraId="78A1D850" w14:textId="77777777" w:rsidR="00F73DCF" w:rsidRPr="00E768C9" w:rsidRDefault="00F73DCF" w:rsidP="00E768C9">
            <w:pPr>
              <w:autoSpaceDE w:val="0"/>
              <w:autoSpaceDN w:val="0"/>
              <w:adjustRightInd w:val="0"/>
              <w:spacing w:after="0" w:line="240" w:lineRule="auto"/>
              <w:jc w:val="center"/>
              <w:rPr>
                <w:rFonts w:asciiTheme="majorHAnsi" w:hAnsiTheme="majorHAnsi" w:cstheme="majorHAnsi"/>
                <w:b/>
                <w:bCs/>
                <w:color w:val="000000" w:themeColor="text1"/>
                <w:sz w:val="24"/>
                <w:szCs w:val="20"/>
              </w:rPr>
            </w:pPr>
            <w:r w:rsidRPr="00E768C9">
              <w:rPr>
                <w:rFonts w:asciiTheme="majorHAnsi" w:hAnsiTheme="majorHAnsi" w:cstheme="majorHAnsi"/>
                <w:b/>
                <w:bCs/>
                <w:color w:val="000000" w:themeColor="text1"/>
                <w:sz w:val="24"/>
                <w:szCs w:val="20"/>
              </w:rPr>
              <w:t>Ex</w:t>
            </w:r>
            <w:r w:rsidR="00E768C9">
              <w:rPr>
                <w:rFonts w:asciiTheme="majorHAnsi" w:hAnsiTheme="majorHAnsi" w:cstheme="majorHAnsi"/>
                <w:b/>
                <w:bCs/>
                <w:color w:val="000000" w:themeColor="text1"/>
                <w:sz w:val="24"/>
                <w:szCs w:val="20"/>
              </w:rPr>
              <w:t>ceeding the Early Learning Goal</w:t>
            </w:r>
          </w:p>
          <w:p w14:paraId="73F45C89" w14:textId="77777777" w:rsidR="00F73DCF" w:rsidRPr="00F73DCF" w:rsidRDefault="00F73DCF" w:rsidP="00E768C9">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color w:val="000000"/>
                <w:sz w:val="18"/>
                <w:szCs w:val="18"/>
              </w:rPr>
              <w:t>Children know the difference between past and present events in their own lives and some reasons why people’s lives were different in the past. They know that other children have</w:t>
            </w:r>
            <w:r w:rsidR="00E768C9">
              <w:rPr>
                <w:rFonts w:asciiTheme="majorHAnsi" w:hAnsiTheme="majorHAnsi" w:cstheme="majorHAnsi"/>
                <w:color w:val="000000"/>
                <w:sz w:val="18"/>
                <w:szCs w:val="18"/>
              </w:rPr>
              <w:t xml:space="preserve"> </w:t>
            </w:r>
            <w:r w:rsidRPr="00F73DCF">
              <w:rPr>
                <w:rFonts w:asciiTheme="majorHAnsi" w:hAnsiTheme="majorHAnsi" w:cstheme="majorHAnsi"/>
                <w:color w:val="000000"/>
                <w:sz w:val="18"/>
                <w:szCs w:val="18"/>
              </w:rPr>
              <w:t>different likes and dislikes and that they may be good at different things. They understand that different people have different beliefs, attitudes, customs and traditions and why it is</w:t>
            </w:r>
            <w:r w:rsidR="00E768C9">
              <w:rPr>
                <w:rFonts w:asciiTheme="majorHAnsi" w:hAnsiTheme="majorHAnsi" w:cstheme="majorHAnsi"/>
                <w:color w:val="000000"/>
                <w:sz w:val="18"/>
                <w:szCs w:val="18"/>
              </w:rPr>
              <w:t xml:space="preserve"> </w:t>
            </w:r>
            <w:r w:rsidRPr="00F73DCF">
              <w:rPr>
                <w:rFonts w:asciiTheme="majorHAnsi" w:hAnsiTheme="majorHAnsi" w:cstheme="majorHAnsi"/>
                <w:color w:val="000000"/>
                <w:sz w:val="18"/>
                <w:szCs w:val="18"/>
              </w:rPr>
              <w:t>important to treat them with respect.</w:t>
            </w:r>
          </w:p>
        </w:tc>
      </w:tr>
      <w:tr w:rsidR="00F73DCF" w:rsidRPr="00F73DCF" w14:paraId="5835C6CA" w14:textId="77777777" w:rsidTr="00F73DCF">
        <w:trPr>
          <w:trHeight w:val="394"/>
        </w:trPr>
        <w:tc>
          <w:tcPr>
            <w:tcW w:w="15578" w:type="dxa"/>
            <w:gridSpan w:val="13"/>
            <w:tcBorders>
              <w:bottom w:val="single" w:sz="4" w:space="0" w:color="auto"/>
            </w:tcBorders>
            <w:shd w:val="clear" w:color="auto" w:fill="FFFFFF" w:themeFill="background1"/>
            <w:tcMar>
              <w:top w:w="72" w:type="dxa"/>
              <w:left w:w="144" w:type="dxa"/>
              <w:bottom w:w="72" w:type="dxa"/>
              <w:right w:w="144" w:type="dxa"/>
            </w:tcMar>
          </w:tcPr>
          <w:p w14:paraId="0652334C"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p w14:paraId="1A868CC8"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p w14:paraId="36D38D09"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p w14:paraId="6CD66B90"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p w14:paraId="78E968CC"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p w14:paraId="2D66531F"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p w14:paraId="498F8D39"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p w14:paraId="2329B00E"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p w14:paraId="1153D597"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tc>
      </w:tr>
      <w:tr w:rsidR="00F73DCF" w:rsidRPr="00F73DCF" w14:paraId="10610E24" w14:textId="77777777" w:rsidTr="00E768C9">
        <w:trPr>
          <w:trHeight w:val="394"/>
        </w:trPr>
        <w:tc>
          <w:tcPr>
            <w:tcW w:w="15578" w:type="dxa"/>
            <w:gridSpan w:val="13"/>
            <w:tcBorders>
              <w:left w:val="single" w:sz="4" w:space="0" w:color="000000"/>
              <w:bottom w:val="single" w:sz="4" w:space="0" w:color="auto"/>
              <w:right w:val="single" w:sz="4" w:space="0" w:color="000000"/>
            </w:tcBorders>
            <w:shd w:val="clear" w:color="auto" w:fill="F4B083" w:themeFill="accent2" w:themeFillTint="99"/>
            <w:tcMar>
              <w:top w:w="72" w:type="dxa"/>
              <w:left w:w="144" w:type="dxa"/>
              <w:bottom w:w="72" w:type="dxa"/>
              <w:right w:w="144" w:type="dxa"/>
            </w:tcMar>
          </w:tcPr>
          <w:p w14:paraId="2218116C" w14:textId="77777777" w:rsidR="00F73DCF" w:rsidRPr="00F73DCF" w:rsidRDefault="00F73DCF" w:rsidP="00E768C9">
            <w:pPr>
              <w:autoSpaceDE w:val="0"/>
              <w:autoSpaceDN w:val="0"/>
              <w:adjustRightInd w:val="0"/>
              <w:spacing w:after="0" w:line="240" w:lineRule="auto"/>
              <w:jc w:val="center"/>
              <w:rPr>
                <w:rFonts w:asciiTheme="majorHAnsi" w:hAnsiTheme="majorHAnsi" w:cstheme="majorHAnsi"/>
                <w:b/>
                <w:bCs/>
                <w:color w:val="000000" w:themeColor="text1"/>
                <w:sz w:val="20"/>
                <w:szCs w:val="20"/>
              </w:rPr>
            </w:pPr>
            <w:r w:rsidRPr="00E768C9">
              <w:rPr>
                <w:rFonts w:asciiTheme="majorHAnsi" w:hAnsiTheme="majorHAnsi" w:cstheme="majorHAnsi"/>
                <w:b/>
                <w:bCs/>
                <w:sz w:val="28"/>
                <w:szCs w:val="26"/>
              </w:rPr>
              <w:lastRenderedPageBreak/>
              <w:t>Understanding the World: The World</w:t>
            </w:r>
          </w:p>
        </w:tc>
      </w:tr>
      <w:tr w:rsidR="00F73DCF" w:rsidRPr="00F73DCF" w14:paraId="321825E6" w14:textId="77777777" w:rsidTr="00F73DCF">
        <w:trPr>
          <w:trHeight w:val="394"/>
        </w:trPr>
        <w:tc>
          <w:tcPr>
            <w:tcW w:w="15578" w:type="dxa"/>
            <w:gridSpan w:val="13"/>
            <w:tcBorders>
              <w:left w:val="single" w:sz="4" w:space="0" w:color="000000"/>
              <w:bottom w:val="single" w:sz="4" w:space="0" w:color="auto"/>
              <w:right w:val="single" w:sz="4" w:space="0" w:color="000000"/>
            </w:tcBorders>
            <w:shd w:val="clear" w:color="auto" w:fill="FFFFFF" w:themeFill="background1"/>
            <w:tcMar>
              <w:top w:w="72" w:type="dxa"/>
              <w:left w:w="144" w:type="dxa"/>
              <w:bottom w:w="72" w:type="dxa"/>
              <w:right w:w="144" w:type="dxa"/>
            </w:tcMar>
          </w:tcPr>
          <w:p w14:paraId="76682D80" w14:textId="77777777" w:rsidR="00F73DCF" w:rsidRPr="00E768C9" w:rsidRDefault="00E768C9" w:rsidP="00E768C9">
            <w:pPr>
              <w:autoSpaceDE w:val="0"/>
              <w:autoSpaceDN w:val="0"/>
              <w:adjustRightInd w:val="0"/>
              <w:spacing w:after="0" w:line="240" w:lineRule="auto"/>
              <w:jc w:val="center"/>
              <w:rPr>
                <w:rFonts w:asciiTheme="majorHAnsi" w:hAnsiTheme="majorHAnsi" w:cstheme="majorHAnsi"/>
                <w:b/>
                <w:bCs/>
                <w:color w:val="000000" w:themeColor="text1"/>
                <w:sz w:val="24"/>
                <w:szCs w:val="20"/>
              </w:rPr>
            </w:pPr>
            <w:r>
              <w:rPr>
                <w:rFonts w:asciiTheme="majorHAnsi" w:hAnsiTheme="majorHAnsi" w:cstheme="majorHAnsi"/>
                <w:b/>
                <w:bCs/>
                <w:color w:val="000000" w:themeColor="text1"/>
                <w:sz w:val="24"/>
                <w:szCs w:val="20"/>
              </w:rPr>
              <w:t>Early Learning Goal</w:t>
            </w:r>
          </w:p>
          <w:p w14:paraId="15A69112" w14:textId="77777777" w:rsidR="00F73DCF" w:rsidRPr="00F73DCF" w:rsidRDefault="00F73DCF" w:rsidP="00E768C9">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color w:val="000000"/>
                <w:sz w:val="18"/>
                <w:szCs w:val="18"/>
              </w:rPr>
              <w:t>Children know about similarities and differences in relation to places, objects, materials and living things. They talk about the features of their own immediate environment and how</w:t>
            </w:r>
            <w:r w:rsidR="00E768C9">
              <w:rPr>
                <w:rFonts w:asciiTheme="majorHAnsi" w:hAnsiTheme="majorHAnsi" w:cstheme="majorHAnsi"/>
                <w:color w:val="000000"/>
                <w:sz w:val="18"/>
                <w:szCs w:val="18"/>
              </w:rPr>
              <w:t xml:space="preserve"> </w:t>
            </w:r>
            <w:r w:rsidRPr="00F73DCF">
              <w:rPr>
                <w:rFonts w:asciiTheme="majorHAnsi" w:hAnsiTheme="majorHAnsi" w:cstheme="majorHAnsi"/>
                <w:color w:val="000000"/>
                <w:sz w:val="18"/>
                <w:szCs w:val="18"/>
              </w:rPr>
              <w:t>environments might vary from one another. They make observations of animals and plants and explain why some things occur, and talk about changes.</w:t>
            </w:r>
          </w:p>
        </w:tc>
      </w:tr>
      <w:tr w:rsidR="00F73DCF" w:rsidRPr="00F73DCF" w14:paraId="3A4BE5EA" w14:textId="77777777" w:rsidTr="00455671">
        <w:trPr>
          <w:trHeight w:val="225"/>
        </w:trPr>
        <w:tc>
          <w:tcPr>
            <w:tcW w:w="2745" w:type="dxa"/>
            <w:vMerge w:val="restart"/>
            <w:tcBorders>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6372B188" w14:textId="77777777" w:rsidR="00F73DCF" w:rsidRPr="00E768C9" w:rsidRDefault="00F73DCF" w:rsidP="00F73DCF">
            <w:pPr>
              <w:autoSpaceDE w:val="0"/>
              <w:autoSpaceDN w:val="0"/>
              <w:adjustRightInd w:val="0"/>
              <w:spacing w:after="0" w:line="240" w:lineRule="auto"/>
              <w:rPr>
                <w:rFonts w:asciiTheme="majorHAnsi" w:hAnsiTheme="majorHAnsi" w:cstheme="majorHAnsi"/>
                <w:b/>
                <w:bCs/>
                <w:color w:val="000000" w:themeColor="text1"/>
                <w:sz w:val="24"/>
                <w:szCs w:val="20"/>
              </w:rPr>
            </w:pPr>
            <w:r w:rsidRPr="00E768C9">
              <w:rPr>
                <w:rFonts w:asciiTheme="majorHAnsi" w:hAnsiTheme="majorHAnsi" w:cstheme="majorHAnsi"/>
                <w:b/>
                <w:bCs/>
                <w:color w:val="000000" w:themeColor="text1"/>
                <w:sz w:val="24"/>
                <w:szCs w:val="20"/>
              </w:rPr>
              <w:t>Development</w:t>
            </w:r>
          </w:p>
          <w:p w14:paraId="4211AB76" w14:textId="77777777" w:rsid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4"/>
                <w:szCs w:val="20"/>
              </w:rPr>
            </w:pPr>
            <w:r w:rsidRPr="00E768C9">
              <w:rPr>
                <w:rFonts w:asciiTheme="majorHAnsi" w:hAnsiTheme="majorHAnsi" w:cstheme="majorHAnsi"/>
                <w:b/>
                <w:bCs/>
                <w:color w:val="000000" w:themeColor="text1"/>
                <w:sz w:val="24"/>
                <w:szCs w:val="20"/>
              </w:rPr>
              <w:t>Matters Age</w:t>
            </w:r>
          </w:p>
          <w:p w14:paraId="3AEBADC7" w14:textId="77777777" w:rsidR="00E768C9" w:rsidRDefault="00E768C9" w:rsidP="00F73DCF">
            <w:pPr>
              <w:autoSpaceDE w:val="0"/>
              <w:autoSpaceDN w:val="0"/>
              <w:adjustRightInd w:val="0"/>
              <w:spacing w:after="0" w:line="240" w:lineRule="auto"/>
              <w:rPr>
                <w:rFonts w:asciiTheme="majorHAnsi" w:hAnsiTheme="majorHAnsi" w:cstheme="majorHAnsi"/>
                <w:b/>
                <w:bCs/>
                <w:color w:val="000000" w:themeColor="text1"/>
                <w:sz w:val="24"/>
                <w:szCs w:val="20"/>
              </w:rPr>
            </w:pPr>
          </w:p>
          <w:p w14:paraId="7E7671F2" w14:textId="77777777" w:rsidR="00E768C9" w:rsidRPr="00E768C9" w:rsidRDefault="00E768C9" w:rsidP="00F73DCF">
            <w:pPr>
              <w:autoSpaceDE w:val="0"/>
              <w:autoSpaceDN w:val="0"/>
              <w:adjustRightInd w:val="0"/>
              <w:spacing w:after="0" w:line="240" w:lineRule="auto"/>
              <w:rPr>
                <w:rFonts w:asciiTheme="majorHAnsi" w:hAnsiTheme="majorHAnsi" w:cstheme="majorHAnsi"/>
                <w:b/>
                <w:bCs/>
                <w:color w:val="000000" w:themeColor="text1"/>
                <w:sz w:val="24"/>
                <w:szCs w:val="20"/>
              </w:rPr>
            </w:pPr>
          </w:p>
          <w:p w14:paraId="20FE5C22"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r w:rsidRPr="00E768C9">
              <w:rPr>
                <w:rFonts w:asciiTheme="majorHAnsi" w:hAnsiTheme="majorHAnsi" w:cstheme="majorHAnsi"/>
                <w:b/>
                <w:bCs/>
                <w:color w:val="000000" w:themeColor="text1"/>
                <w:sz w:val="24"/>
                <w:szCs w:val="20"/>
              </w:rPr>
              <w:t>22-36 months</w:t>
            </w:r>
          </w:p>
        </w:tc>
        <w:tc>
          <w:tcPr>
            <w:tcW w:w="4050" w:type="dxa"/>
            <w:gridSpan w:val="9"/>
            <w:tcBorders>
              <w:left w:val="single" w:sz="4" w:space="0" w:color="auto"/>
              <w:bottom w:val="single" w:sz="4" w:space="0" w:color="auto"/>
              <w:right w:val="single" w:sz="4" w:space="0" w:color="auto"/>
            </w:tcBorders>
            <w:shd w:val="clear" w:color="auto" w:fill="F4B083" w:themeFill="accent2" w:themeFillTint="99"/>
          </w:tcPr>
          <w:p w14:paraId="59214AB5" w14:textId="77777777" w:rsidR="00F73DCF" w:rsidRPr="00E768C9" w:rsidRDefault="00F73DCF" w:rsidP="00F73DCF">
            <w:pPr>
              <w:autoSpaceDE w:val="0"/>
              <w:autoSpaceDN w:val="0"/>
              <w:adjustRightInd w:val="0"/>
              <w:spacing w:after="0" w:line="240" w:lineRule="auto"/>
              <w:rPr>
                <w:rFonts w:asciiTheme="majorHAnsi" w:hAnsiTheme="majorHAnsi" w:cstheme="majorHAnsi"/>
                <w:b/>
                <w:color w:val="000000"/>
                <w:sz w:val="20"/>
                <w:szCs w:val="20"/>
              </w:rPr>
            </w:pPr>
            <w:r w:rsidRPr="00E768C9">
              <w:rPr>
                <w:rFonts w:asciiTheme="majorHAnsi" w:hAnsiTheme="majorHAnsi" w:cstheme="majorHAnsi"/>
                <w:b/>
                <w:color w:val="000000"/>
                <w:sz w:val="20"/>
                <w:szCs w:val="20"/>
              </w:rPr>
              <w:t xml:space="preserve">Notation used </w:t>
            </w:r>
          </w:p>
          <w:p w14:paraId="6D3BF118" w14:textId="77777777" w:rsidR="00F73DCF" w:rsidRPr="00E768C9"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8783" w:type="dxa"/>
            <w:gridSpan w:val="3"/>
            <w:tcBorders>
              <w:left w:val="single" w:sz="4" w:space="0" w:color="auto"/>
              <w:bottom w:val="single" w:sz="4" w:space="0" w:color="auto"/>
              <w:right w:val="single" w:sz="4" w:space="0" w:color="000000"/>
            </w:tcBorders>
            <w:shd w:val="clear" w:color="auto" w:fill="F4B083" w:themeFill="accent2" w:themeFillTint="99"/>
          </w:tcPr>
          <w:p w14:paraId="2F9D22C7" w14:textId="77777777" w:rsidR="00F73DCF" w:rsidRPr="00E768C9" w:rsidRDefault="00E768C9" w:rsidP="00F73DCF">
            <w:pPr>
              <w:autoSpaceDE w:val="0"/>
              <w:autoSpaceDN w:val="0"/>
              <w:adjustRightInd w:val="0"/>
              <w:spacing w:after="0" w:line="240" w:lineRule="auto"/>
              <w:rPr>
                <w:rFonts w:asciiTheme="majorHAnsi" w:hAnsiTheme="majorHAnsi" w:cstheme="majorHAnsi"/>
                <w:b/>
                <w:bCs/>
                <w:color w:val="000000" w:themeColor="text1"/>
                <w:sz w:val="20"/>
                <w:szCs w:val="20"/>
              </w:rPr>
            </w:pPr>
            <w:r>
              <w:rPr>
                <w:rFonts w:asciiTheme="majorHAnsi" w:hAnsiTheme="majorHAnsi" w:cstheme="majorHAnsi"/>
                <w:b/>
                <w:color w:val="000000"/>
                <w:sz w:val="20"/>
                <w:szCs w:val="20"/>
              </w:rPr>
              <w:t>A Unique Child</w:t>
            </w:r>
          </w:p>
        </w:tc>
      </w:tr>
      <w:tr w:rsidR="00F73DCF" w:rsidRPr="00F73DCF" w14:paraId="5B9638C9" w14:textId="77777777" w:rsidTr="00455671">
        <w:trPr>
          <w:trHeight w:val="180"/>
        </w:trPr>
        <w:tc>
          <w:tcPr>
            <w:tcW w:w="2745" w:type="dxa"/>
            <w:vMerge/>
            <w:tcBorders>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0CC00FA3"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405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F249A96" w14:textId="77777777" w:rsidR="00F73DCF" w:rsidRPr="00F73DCF" w:rsidRDefault="00F73DCF" w:rsidP="00F73DCF">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 xml:space="preserve">D4 (a) </w:t>
            </w:r>
          </w:p>
          <w:p w14:paraId="7A4B3312"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8783"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31F33DCA"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Enjoys playing with small-world models such as a farm, a garage, or a train track.</w:t>
            </w:r>
          </w:p>
        </w:tc>
      </w:tr>
      <w:tr w:rsidR="00F73DCF" w:rsidRPr="00F73DCF" w14:paraId="0346E660" w14:textId="77777777" w:rsidTr="00455671">
        <w:trPr>
          <w:trHeight w:val="225"/>
        </w:trPr>
        <w:tc>
          <w:tcPr>
            <w:tcW w:w="2745" w:type="dxa"/>
            <w:vMerge/>
            <w:tcBorders>
              <w:left w:val="single" w:sz="4" w:space="0" w:color="000000"/>
              <w:bottom w:val="single" w:sz="4" w:space="0" w:color="auto"/>
              <w:right w:val="single" w:sz="4" w:space="0" w:color="auto"/>
            </w:tcBorders>
            <w:shd w:val="clear" w:color="auto" w:fill="F4B083" w:themeFill="accent2" w:themeFillTint="99"/>
            <w:tcMar>
              <w:top w:w="72" w:type="dxa"/>
              <w:left w:w="144" w:type="dxa"/>
              <w:bottom w:w="72" w:type="dxa"/>
              <w:right w:w="144" w:type="dxa"/>
            </w:tcMar>
          </w:tcPr>
          <w:p w14:paraId="2D0D5F05"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405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75032126"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D4 (b).</w:t>
            </w:r>
          </w:p>
        </w:tc>
        <w:tc>
          <w:tcPr>
            <w:tcW w:w="8783"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141BA2F2"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Notices detailed features of objects in their environment</w:t>
            </w:r>
          </w:p>
        </w:tc>
      </w:tr>
      <w:tr w:rsidR="00F73DCF" w:rsidRPr="00F73DCF" w14:paraId="024F7E67" w14:textId="77777777" w:rsidTr="00455671">
        <w:trPr>
          <w:trHeight w:val="225"/>
        </w:trPr>
        <w:tc>
          <w:tcPr>
            <w:tcW w:w="2760" w:type="dxa"/>
            <w:gridSpan w:val="2"/>
            <w:vMerge w:val="restart"/>
            <w:tcBorders>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520096CA" w14:textId="77777777" w:rsidR="00F73DCF" w:rsidRPr="00E768C9" w:rsidRDefault="00F73DCF" w:rsidP="00F73DCF">
            <w:pPr>
              <w:autoSpaceDE w:val="0"/>
              <w:autoSpaceDN w:val="0"/>
              <w:adjustRightInd w:val="0"/>
              <w:spacing w:after="0" w:line="240" w:lineRule="auto"/>
              <w:rPr>
                <w:rFonts w:asciiTheme="majorHAnsi" w:hAnsiTheme="majorHAnsi" w:cstheme="majorHAnsi"/>
                <w:b/>
                <w:bCs/>
                <w:color w:val="000000" w:themeColor="text1"/>
                <w:sz w:val="24"/>
                <w:szCs w:val="20"/>
              </w:rPr>
            </w:pPr>
            <w:r w:rsidRPr="00E768C9">
              <w:rPr>
                <w:rFonts w:asciiTheme="majorHAnsi" w:hAnsiTheme="majorHAnsi" w:cstheme="majorHAnsi"/>
                <w:b/>
                <w:bCs/>
                <w:color w:val="000000" w:themeColor="text1"/>
                <w:sz w:val="24"/>
                <w:szCs w:val="20"/>
              </w:rPr>
              <w:t>30-50 months</w:t>
            </w:r>
          </w:p>
          <w:p w14:paraId="7BA599C6" w14:textId="77777777" w:rsidR="00F73DCF" w:rsidRPr="00F73DCF" w:rsidRDefault="00F73DCF" w:rsidP="00F73DCF">
            <w:pPr>
              <w:jc w:val="center"/>
              <w:rPr>
                <w:rFonts w:asciiTheme="majorHAnsi" w:hAnsiTheme="majorHAnsi" w:cstheme="majorHAnsi"/>
                <w:sz w:val="20"/>
                <w:szCs w:val="20"/>
              </w:rPr>
            </w:pPr>
          </w:p>
        </w:tc>
        <w:tc>
          <w:tcPr>
            <w:tcW w:w="4035" w:type="dxa"/>
            <w:gridSpan w:val="8"/>
            <w:tcBorders>
              <w:left w:val="single" w:sz="4" w:space="0" w:color="auto"/>
              <w:bottom w:val="single" w:sz="4" w:space="0" w:color="auto"/>
              <w:right w:val="single" w:sz="4" w:space="0" w:color="auto"/>
            </w:tcBorders>
            <w:shd w:val="clear" w:color="auto" w:fill="FFFFFF" w:themeFill="background1"/>
          </w:tcPr>
          <w:p w14:paraId="1B094255" w14:textId="77777777" w:rsidR="00F73DCF" w:rsidRPr="00F73DCF" w:rsidRDefault="00F73DCF" w:rsidP="00F73DCF">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D5 (a)</w:t>
            </w:r>
          </w:p>
          <w:p w14:paraId="4D428507"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8783" w:type="dxa"/>
            <w:gridSpan w:val="3"/>
            <w:tcBorders>
              <w:left w:val="single" w:sz="4" w:space="0" w:color="auto"/>
              <w:bottom w:val="single" w:sz="4" w:space="0" w:color="auto"/>
              <w:right w:val="single" w:sz="4" w:space="0" w:color="000000"/>
            </w:tcBorders>
            <w:shd w:val="clear" w:color="auto" w:fill="FFFFFF" w:themeFill="background1"/>
          </w:tcPr>
          <w:p w14:paraId="0BF648B2"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Comments and asks questions about aspects of their familiar world such as the place where they live or the natural world</w:t>
            </w:r>
          </w:p>
        </w:tc>
      </w:tr>
      <w:tr w:rsidR="00F73DCF" w:rsidRPr="00F73DCF" w14:paraId="0FF270EF" w14:textId="77777777" w:rsidTr="00455671">
        <w:trPr>
          <w:trHeight w:val="135"/>
        </w:trPr>
        <w:tc>
          <w:tcPr>
            <w:tcW w:w="2760" w:type="dxa"/>
            <w:gridSpan w:val="2"/>
            <w:vMerge/>
            <w:tcBorders>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3EB0EF90"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403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4E33F5C" w14:textId="77777777" w:rsidR="00F73DCF" w:rsidRPr="00F73DCF" w:rsidRDefault="00F73DCF" w:rsidP="00F73DCF">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 xml:space="preserve">D5 (b) </w:t>
            </w:r>
          </w:p>
          <w:p w14:paraId="3D0260F2"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8783"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1F4E0A6B"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Can talk about some of the things they have observed such as plants, animals, natural and found objects.</w:t>
            </w:r>
          </w:p>
        </w:tc>
      </w:tr>
      <w:tr w:rsidR="00F73DCF" w:rsidRPr="00F73DCF" w14:paraId="7A957A31" w14:textId="77777777" w:rsidTr="00455671">
        <w:trPr>
          <w:trHeight w:val="210"/>
        </w:trPr>
        <w:tc>
          <w:tcPr>
            <w:tcW w:w="2760" w:type="dxa"/>
            <w:gridSpan w:val="2"/>
            <w:vMerge/>
            <w:tcBorders>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62E32DEE"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403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065EAA3" w14:textId="77777777" w:rsidR="00F73DCF" w:rsidRPr="00F73DCF" w:rsidRDefault="00F73DCF" w:rsidP="00F73DCF">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 xml:space="preserve">D5 (c) </w:t>
            </w:r>
          </w:p>
          <w:p w14:paraId="20E74DA0"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8783"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6499C7DE"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Talks about why things happen and how things work.</w:t>
            </w:r>
          </w:p>
        </w:tc>
      </w:tr>
      <w:tr w:rsidR="00F73DCF" w:rsidRPr="00F73DCF" w14:paraId="177D0212" w14:textId="77777777" w:rsidTr="00455671">
        <w:trPr>
          <w:trHeight w:val="225"/>
        </w:trPr>
        <w:tc>
          <w:tcPr>
            <w:tcW w:w="2760" w:type="dxa"/>
            <w:gridSpan w:val="2"/>
            <w:vMerge/>
            <w:tcBorders>
              <w:left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537DB53E"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403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89EE6B7" w14:textId="77777777" w:rsidR="00F73DCF" w:rsidRPr="00F73DCF" w:rsidRDefault="00F73DCF" w:rsidP="00F73DCF">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D5 (d)</w:t>
            </w:r>
          </w:p>
          <w:p w14:paraId="2305B022"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8783"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2C42BDED"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Developing an understanding of growth, decay and changes over time.</w:t>
            </w:r>
          </w:p>
        </w:tc>
      </w:tr>
      <w:tr w:rsidR="00F73DCF" w:rsidRPr="00F73DCF" w14:paraId="425AD9BA" w14:textId="77777777" w:rsidTr="00455671">
        <w:trPr>
          <w:trHeight w:val="270"/>
        </w:trPr>
        <w:tc>
          <w:tcPr>
            <w:tcW w:w="2760" w:type="dxa"/>
            <w:gridSpan w:val="2"/>
            <w:vMerge/>
            <w:tcBorders>
              <w:left w:val="single" w:sz="4" w:space="0" w:color="000000"/>
              <w:bottom w:val="single" w:sz="4" w:space="0" w:color="auto"/>
              <w:right w:val="single" w:sz="4" w:space="0" w:color="auto"/>
            </w:tcBorders>
            <w:shd w:val="clear" w:color="auto" w:fill="F4B083" w:themeFill="accent2" w:themeFillTint="99"/>
            <w:tcMar>
              <w:top w:w="72" w:type="dxa"/>
              <w:left w:w="144" w:type="dxa"/>
              <w:bottom w:w="72" w:type="dxa"/>
              <w:right w:w="144" w:type="dxa"/>
            </w:tcMar>
          </w:tcPr>
          <w:p w14:paraId="31C51F44"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p>
        </w:tc>
        <w:tc>
          <w:tcPr>
            <w:tcW w:w="403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24D4C6A"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D5 (e)</w:t>
            </w:r>
          </w:p>
        </w:tc>
        <w:tc>
          <w:tcPr>
            <w:tcW w:w="8783"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1A79811C"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Shows care and concern for living things and the environment.</w:t>
            </w:r>
          </w:p>
        </w:tc>
      </w:tr>
      <w:tr w:rsidR="00F73DCF" w:rsidRPr="00F73DCF" w14:paraId="02011FE0" w14:textId="77777777" w:rsidTr="00455671">
        <w:trPr>
          <w:trHeight w:val="165"/>
        </w:trPr>
        <w:tc>
          <w:tcPr>
            <w:tcW w:w="2760" w:type="dxa"/>
            <w:gridSpan w:val="2"/>
            <w:tcBorders>
              <w:top w:val="single" w:sz="4" w:space="0" w:color="auto"/>
              <w:left w:val="single" w:sz="4" w:space="0" w:color="000000"/>
              <w:bottom w:val="single" w:sz="4" w:space="0" w:color="auto"/>
              <w:right w:val="single" w:sz="4" w:space="0" w:color="auto"/>
            </w:tcBorders>
            <w:shd w:val="clear" w:color="auto" w:fill="F4B083" w:themeFill="accent2" w:themeFillTint="99"/>
            <w:tcMar>
              <w:top w:w="72" w:type="dxa"/>
              <w:left w:w="144" w:type="dxa"/>
              <w:bottom w:w="72" w:type="dxa"/>
              <w:right w:w="144" w:type="dxa"/>
            </w:tcMar>
          </w:tcPr>
          <w:p w14:paraId="325F8425"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r w:rsidRPr="00E768C9">
              <w:rPr>
                <w:rFonts w:asciiTheme="majorHAnsi" w:hAnsiTheme="majorHAnsi" w:cstheme="majorHAnsi"/>
                <w:b/>
                <w:bCs/>
                <w:color w:val="000000" w:themeColor="text1"/>
                <w:sz w:val="24"/>
                <w:szCs w:val="20"/>
              </w:rPr>
              <w:t>40-60 months</w:t>
            </w:r>
          </w:p>
        </w:tc>
        <w:tc>
          <w:tcPr>
            <w:tcW w:w="4035" w:type="dxa"/>
            <w:gridSpan w:val="8"/>
            <w:tcBorders>
              <w:left w:val="single" w:sz="4" w:space="0" w:color="auto"/>
              <w:bottom w:val="single" w:sz="4" w:space="0" w:color="auto"/>
              <w:right w:val="single" w:sz="4" w:space="0" w:color="auto"/>
            </w:tcBorders>
            <w:shd w:val="clear" w:color="auto" w:fill="FFFFFF" w:themeFill="background1"/>
          </w:tcPr>
          <w:p w14:paraId="155D5589"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D5 (e)</w:t>
            </w:r>
          </w:p>
        </w:tc>
        <w:tc>
          <w:tcPr>
            <w:tcW w:w="8783" w:type="dxa"/>
            <w:gridSpan w:val="3"/>
            <w:tcBorders>
              <w:left w:val="single" w:sz="4" w:space="0" w:color="auto"/>
              <w:bottom w:val="single" w:sz="4" w:space="0" w:color="auto"/>
              <w:right w:val="single" w:sz="4" w:space="0" w:color="000000"/>
            </w:tcBorders>
            <w:shd w:val="clear" w:color="auto" w:fill="FFFFFF" w:themeFill="background1"/>
          </w:tcPr>
          <w:p w14:paraId="38A7374C" w14:textId="77777777" w:rsidR="00F73DCF" w:rsidRPr="00F73DCF" w:rsidRDefault="00F73DCF" w:rsidP="00F73DCF">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sz w:val="18"/>
                <w:szCs w:val="18"/>
              </w:rPr>
              <w:t>Looks closely at similarities, differences, patterns and change</w:t>
            </w:r>
          </w:p>
        </w:tc>
      </w:tr>
      <w:tr w:rsidR="00F73DCF" w:rsidRPr="00F73DCF" w14:paraId="054F8257" w14:textId="77777777" w:rsidTr="00F73DCF">
        <w:trPr>
          <w:trHeight w:val="394"/>
        </w:trPr>
        <w:tc>
          <w:tcPr>
            <w:tcW w:w="15578" w:type="dxa"/>
            <w:gridSpan w:val="13"/>
            <w:tcBorders>
              <w:left w:val="single" w:sz="4" w:space="0" w:color="000000"/>
              <w:bottom w:val="single" w:sz="4" w:space="0" w:color="auto"/>
              <w:right w:val="single" w:sz="4" w:space="0" w:color="000000"/>
            </w:tcBorders>
            <w:shd w:val="clear" w:color="auto" w:fill="FFFFFF" w:themeFill="background1"/>
            <w:tcMar>
              <w:top w:w="72" w:type="dxa"/>
              <w:left w:w="144" w:type="dxa"/>
              <w:bottom w:w="72" w:type="dxa"/>
              <w:right w:w="144" w:type="dxa"/>
            </w:tcMar>
          </w:tcPr>
          <w:p w14:paraId="00308FDF" w14:textId="77777777" w:rsidR="00F73DCF" w:rsidRPr="00E768C9" w:rsidRDefault="00F73DCF" w:rsidP="00E768C9">
            <w:pPr>
              <w:autoSpaceDE w:val="0"/>
              <w:autoSpaceDN w:val="0"/>
              <w:adjustRightInd w:val="0"/>
              <w:spacing w:after="0" w:line="240" w:lineRule="auto"/>
              <w:jc w:val="center"/>
              <w:rPr>
                <w:rFonts w:asciiTheme="majorHAnsi" w:hAnsiTheme="majorHAnsi" w:cstheme="majorHAnsi"/>
                <w:b/>
                <w:bCs/>
                <w:color w:val="000000" w:themeColor="text1"/>
                <w:sz w:val="24"/>
                <w:szCs w:val="20"/>
              </w:rPr>
            </w:pPr>
            <w:r w:rsidRPr="00E768C9">
              <w:rPr>
                <w:rFonts w:asciiTheme="majorHAnsi" w:hAnsiTheme="majorHAnsi" w:cstheme="majorHAnsi"/>
                <w:b/>
                <w:bCs/>
                <w:color w:val="000000" w:themeColor="text1"/>
                <w:sz w:val="24"/>
                <w:szCs w:val="20"/>
              </w:rPr>
              <w:t>Ex</w:t>
            </w:r>
            <w:r w:rsidR="00E768C9" w:rsidRPr="00E768C9">
              <w:rPr>
                <w:rFonts w:asciiTheme="majorHAnsi" w:hAnsiTheme="majorHAnsi" w:cstheme="majorHAnsi"/>
                <w:b/>
                <w:bCs/>
                <w:color w:val="000000" w:themeColor="text1"/>
                <w:sz w:val="24"/>
                <w:szCs w:val="20"/>
              </w:rPr>
              <w:t>ceeding the Early Learning Goal</w:t>
            </w:r>
          </w:p>
          <w:p w14:paraId="620C1A08" w14:textId="77777777" w:rsidR="00F73DCF" w:rsidRPr="00F73DCF" w:rsidRDefault="00F73DCF" w:rsidP="00E768C9">
            <w:pPr>
              <w:autoSpaceDE w:val="0"/>
              <w:autoSpaceDN w:val="0"/>
              <w:adjustRightInd w:val="0"/>
              <w:spacing w:after="0" w:line="240" w:lineRule="auto"/>
              <w:rPr>
                <w:rFonts w:asciiTheme="majorHAnsi" w:hAnsiTheme="majorHAnsi" w:cstheme="majorHAnsi"/>
                <w:b/>
                <w:bCs/>
                <w:color w:val="000000" w:themeColor="text1"/>
                <w:sz w:val="20"/>
                <w:szCs w:val="20"/>
              </w:rPr>
            </w:pPr>
            <w:r w:rsidRPr="00F73DCF">
              <w:rPr>
                <w:rFonts w:asciiTheme="majorHAnsi" w:hAnsiTheme="majorHAnsi" w:cstheme="majorHAnsi"/>
                <w:color w:val="000000"/>
                <w:sz w:val="18"/>
                <w:szCs w:val="18"/>
              </w:rPr>
              <w:t>Children know that the environment and living things are influenced by human activity. They can describe some actions which people in their own community do that help to maintain</w:t>
            </w:r>
            <w:r w:rsidR="00E768C9">
              <w:rPr>
                <w:rFonts w:asciiTheme="majorHAnsi" w:hAnsiTheme="majorHAnsi" w:cstheme="majorHAnsi"/>
                <w:color w:val="000000"/>
                <w:sz w:val="18"/>
                <w:szCs w:val="18"/>
              </w:rPr>
              <w:t xml:space="preserve"> </w:t>
            </w:r>
            <w:r w:rsidRPr="00F73DCF">
              <w:rPr>
                <w:rFonts w:asciiTheme="majorHAnsi" w:hAnsiTheme="majorHAnsi" w:cstheme="majorHAnsi"/>
                <w:color w:val="000000"/>
                <w:sz w:val="18"/>
                <w:szCs w:val="18"/>
              </w:rPr>
              <w:t>the area they live in. They know the properties of some materials and can suggest some of the purposes they are used for. They are familiar with basic scientific concepts such as</w:t>
            </w:r>
            <w:r w:rsidR="00E768C9">
              <w:rPr>
                <w:rFonts w:asciiTheme="majorHAnsi" w:hAnsiTheme="majorHAnsi" w:cstheme="majorHAnsi"/>
                <w:color w:val="000000"/>
                <w:sz w:val="18"/>
                <w:szCs w:val="18"/>
              </w:rPr>
              <w:t xml:space="preserve"> </w:t>
            </w:r>
            <w:r w:rsidRPr="00F73DCF">
              <w:rPr>
                <w:rFonts w:asciiTheme="majorHAnsi" w:hAnsiTheme="majorHAnsi" w:cstheme="majorHAnsi"/>
                <w:color w:val="000000"/>
                <w:sz w:val="18"/>
                <w:szCs w:val="18"/>
              </w:rPr>
              <w:t>floating, sinking, experimentation.</w:t>
            </w:r>
          </w:p>
        </w:tc>
      </w:tr>
      <w:tr w:rsidR="00C44E6B" w:rsidRPr="00F73DCF" w14:paraId="22576CDF" w14:textId="77777777" w:rsidTr="00455671">
        <w:trPr>
          <w:trHeight w:val="490"/>
        </w:trPr>
        <w:tc>
          <w:tcPr>
            <w:tcW w:w="15578" w:type="dxa"/>
            <w:gridSpan w:val="13"/>
            <w:tcBorders>
              <w:top w:val="single" w:sz="4" w:space="0" w:color="auto"/>
              <w:left w:val="single" w:sz="4" w:space="0" w:color="000000"/>
              <w:bottom w:val="single" w:sz="4" w:space="0" w:color="auto"/>
              <w:right w:val="single" w:sz="4" w:space="0" w:color="000000"/>
            </w:tcBorders>
            <w:shd w:val="clear" w:color="auto" w:fill="FF0000"/>
            <w:tcMar>
              <w:top w:w="72" w:type="dxa"/>
              <w:left w:w="144" w:type="dxa"/>
              <w:bottom w:w="72" w:type="dxa"/>
              <w:right w:w="144" w:type="dxa"/>
            </w:tcMar>
          </w:tcPr>
          <w:p w14:paraId="5647FA3A" w14:textId="77777777" w:rsidR="00C44E6B" w:rsidRPr="00F73DCF" w:rsidRDefault="00E768C9" w:rsidP="00C44E6B">
            <w:pPr>
              <w:autoSpaceDE w:val="0"/>
              <w:autoSpaceDN w:val="0"/>
              <w:adjustRightInd w:val="0"/>
              <w:spacing w:after="0" w:line="240" w:lineRule="auto"/>
              <w:jc w:val="center"/>
              <w:rPr>
                <w:rFonts w:asciiTheme="majorHAnsi" w:hAnsiTheme="majorHAnsi" w:cstheme="majorHAnsi"/>
                <w:b/>
                <w:color w:val="000000"/>
                <w:szCs w:val="24"/>
              </w:rPr>
            </w:pPr>
            <w:r w:rsidRPr="00E768C9">
              <w:rPr>
                <w:rFonts w:asciiTheme="majorHAnsi" w:hAnsiTheme="majorHAnsi" w:cstheme="majorHAnsi"/>
                <w:b/>
                <w:color w:val="000000" w:themeColor="text1"/>
                <w:sz w:val="40"/>
                <w:szCs w:val="24"/>
              </w:rPr>
              <w:t>Key Stage 1</w:t>
            </w:r>
          </w:p>
        </w:tc>
      </w:tr>
      <w:tr w:rsidR="00C44E6B" w:rsidRPr="00F73DCF" w14:paraId="5CEE9FA7" w14:textId="77777777" w:rsidTr="00892E06">
        <w:trPr>
          <w:trHeight w:val="762"/>
        </w:trPr>
        <w:tc>
          <w:tcPr>
            <w:tcW w:w="4820" w:type="dxa"/>
            <w:gridSpan w:val="7"/>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0EF86CC6" w14:textId="77777777" w:rsidR="00C44E6B" w:rsidRPr="00E768C9" w:rsidRDefault="00C44E6B" w:rsidP="00C44E6B">
            <w:pPr>
              <w:autoSpaceDE w:val="0"/>
              <w:autoSpaceDN w:val="0"/>
              <w:adjustRightInd w:val="0"/>
              <w:spacing w:after="0" w:line="240" w:lineRule="auto"/>
              <w:rPr>
                <w:rFonts w:asciiTheme="majorHAnsi" w:hAnsiTheme="majorHAnsi" w:cstheme="majorHAnsi"/>
                <w:b/>
                <w:color w:val="000000" w:themeColor="text1"/>
                <w:sz w:val="28"/>
                <w:szCs w:val="18"/>
              </w:rPr>
            </w:pPr>
            <w:r w:rsidRPr="00E768C9">
              <w:rPr>
                <w:rFonts w:asciiTheme="majorHAnsi" w:hAnsiTheme="majorHAnsi" w:cstheme="majorHAnsi"/>
                <w:b/>
                <w:color w:val="000000" w:themeColor="text1"/>
                <w:sz w:val="28"/>
                <w:szCs w:val="18"/>
              </w:rPr>
              <w:t xml:space="preserve">Personal resonance </w:t>
            </w:r>
            <w:r w:rsidR="00553A89">
              <w:rPr>
                <w:rFonts w:asciiTheme="majorHAnsi" w:hAnsiTheme="majorHAnsi" w:cstheme="majorHAnsi"/>
                <w:b/>
                <w:color w:val="000000" w:themeColor="text1"/>
                <w:sz w:val="28"/>
                <w:szCs w:val="18"/>
              </w:rPr>
              <w:t>and reflections</w:t>
            </w:r>
          </w:p>
          <w:p w14:paraId="6B719F86" w14:textId="77777777" w:rsidR="00C44E6B" w:rsidRPr="00E768C9" w:rsidRDefault="00C44E6B" w:rsidP="00E768C9">
            <w:pPr>
              <w:autoSpaceDE w:val="0"/>
              <w:autoSpaceDN w:val="0"/>
              <w:adjustRightInd w:val="0"/>
              <w:spacing w:after="0" w:line="240" w:lineRule="auto"/>
              <w:rPr>
                <w:rFonts w:asciiTheme="majorHAnsi" w:hAnsiTheme="majorHAnsi" w:cstheme="majorHAnsi"/>
                <w:b/>
                <w:color w:val="000000" w:themeColor="text1"/>
                <w:sz w:val="28"/>
                <w:szCs w:val="18"/>
              </w:rPr>
            </w:pP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0101CF58" w14:textId="77777777" w:rsidR="00C44E6B" w:rsidRPr="00F73DCF" w:rsidRDefault="00C44E6B" w:rsidP="00E768C9">
            <w:pPr>
              <w:spacing w:after="0" w:line="240" w:lineRule="auto"/>
              <w:contextualSpacing/>
              <w:rPr>
                <w:rFonts w:asciiTheme="majorHAnsi" w:eastAsia="Times New Roman" w:hAnsiTheme="majorHAnsi" w:cstheme="majorHAnsi"/>
                <w:b/>
                <w:color w:val="000000"/>
                <w:kern w:val="24"/>
                <w:sz w:val="28"/>
                <w:lang w:eastAsia="en-GB"/>
              </w:rPr>
            </w:pPr>
            <w:r w:rsidRPr="00F73DCF">
              <w:rPr>
                <w:rFonts w:asciiTheme="majorHAnsi" w:eastAsia="Times New Roman" w:hAnsiTheme="majorHAnsi" w:cstheme="majorHAnsi"/>
                <w:b/>
                <w:color w:val="000000"/>
                <w:kern w:val="24"/>
                <w:sz w:val="28"/>
                <w:lang w:eastAsia="en-GB"/>
              </w:rPr>
              <w:t>Year 1</w:t>
            </w:r>
          </w:p>
        </w:tc>
        <w:tc>
          <w:tcPr>
            <w:tcW w:w="6222"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3D7C1998" w14:textId="77777777" w:rsidR="00C44E6B" w:rsidRPr="00E768C9" w:rsidRDefault="00C44E6B" w:rsidP="00E768C9">
            <w:pPr>
              <w:rPr>
                <w:rFonts w:asciiTheme="majorHAnsi" w:hAnsiTheme="majorHAnsi" w:cstheme="majorHAnsi"/>
                <w:b/>
                <w:color w:val="000000"/>
                <w:kern w:val="24"/>
                <w:sz w:val="28"/>
              </w:rPr>
            </w:pPr>
            <w:r w:rsidRPr="00E768C9">
              <w:rPr>
                <w:rFonts w:asciiTheme="majorHAnsi" w:hAnsiTheme="majorHAnsi" w:cstheme="majorHAnsi"/>
                <w:b/>
                <w:color w:val="000000"/>
                <w:kern w:val="24"/>
                <w:sz w:val="28"/>
              </w:rPr>
              <w:t>Year 2</w:t>
            </w:r>
          </w:p>
        </w:tc>
      </w:tr>
      <w:tr w:rsidR="00C44E6B" w:rsidRPr="00F73DCF" w14:paraId="6F2F9302" w14:textId="77777777" w:rsidTr="00455671">
        <w:trPr>
          <w:trHeight w:val="4178"/>
        </w:trPr>
        <w:tc>
          <w:tcPr>
            <w:tcW w:w="4820" w:type="dxa"/>
            <w:gridSpan w:val="7"/>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496FC141" w14:textId="77777777" w:rsidR="00C44E6B" w:rsidRPr="00F73DCF" w:rsidRDefault="00C44E6B" w:rsidP="00C44E6B">
            <w:pPr>
              <w:rPr>
                <w:rFonts w:asciiTheme="majorHAnsi" w:hAnsiTheme="majorHAnsi" w:cstheme="majorHAnsi"/>
              </w:rPr>
            </w:pPr>
          </w:p>
          <w:p w14:paraId="5F55B08E" w14:textId="77777777" w:rsidR="00C44E6B" w:rsidRPr="00F73DCF" w:rsidRDefault="00C44E6B" w:rsidP="00C44E6B">
            <w:pPr>
              <w:rPr>
                <w:rFonts w:asciiTheme="majorHAnsi" w:hAnsiTheme="majorHAnsi" w:cstheme="majorHAnsi"/>
                <w:color w:val="000000" w:themeColor="text1"/>
              </w:rPr>
            </w:pPr>
          </w:p>
          <w:p w14:paraId="75631E89" w14:textId="77777777" w:rsidR="00C44E6B" w:rsidRDefault="00C44E6B" w:rsidP="00E71124">
            <w:pPr>
              <w:pStyle w:val="ListParagraph"/>
              <w:numPr>
                <w:ilvl w:val="0"/>
                <w:numId w:val="20"/>
              </w:numPr>
              <w:autoSpaceDE w:val="0"/>
              <w:autoSpaceDN w:val="0"/>
              <w:adjustRightInd w:val="0"/>
              <w:rPr>
                <w:rFonts w:asciiTheme="majorHAnsi" w:hAnsiTheme="majorHAnsi" w:cstheme="majorHAnsi"/>
                <w:color w:val="000000" w:themeColor="text1"/>
                <w:szCs w:val="18"/>
              </w:rPr>
            </w:pPr>
            <w:r w:rsidRPr="00553A89">
              <w:rPr>
                <w:rFonts w:asciiTheme="majorHAnsi" w:hAnsiTheme="majorHAnsi" w:cstheme="majorHAnsi"/>
                <w:color w:val="000000" w:themeColor="text1"/>
                <w:szCs w:val="18"/>
              </w:rPr>
              <w:t>The concept / belief</w:t>
            </w:r>
            <w:r w:rsidR="00553A89" w:rsidRPr="00553A89">
              <w:rPr>
                <w:rFonts w:asciiTheme="majorHAnsi" w:hAnsiTheme="majorHAnsi" w:cstheme="majorHAnsi"/>
                <w:color w:val="000000" w:themeColor="text1"/>
                <w:szCs w:val="18"/>
              </w:rPr>
              <w:t xml:space="preserve"> </w:t>
            </w:r>
            <w:r w:rsidRPr="00553A89">
              <w:rPr>
                <w:rFonts w:asciiTheme="majorHAnsi" w:hAnsiTheme="majorHAnsi" w:cstheme="majorHAnsi"/>
                <w:color w:val="000000" w:themeColor="text1"/>
                <w:szCs w:val="18"/>
              </w:rPr>
              <w:t>underlying the subject</w:t>
            </w:r>
            <w:r w:rsidR="00553A89" w:rsidRPr="00553A89">
              <w:rPr>
                <w:rFonts w:asciiTheme="majorHAnsi" w:hAnsiTheme="majorHAnsi" w:cstheme="majorHAnsi"/>
                <w:color w:val="000000" w:themeColor="text1"/>
                <w:szCs w:val="18"/>
              </w:rPr>
              <w:t xml:space="preserve"> </w:t>
            </w:r>
            <w:r w:rsidRPr="00553A89">
              <w:rPr>
                <w:rFonts w:asciiTheme="majorHAnsi" w:hAnsiTheme="majorHAnsi" w:cstheme="majorHAnsi"/>
                <w:color w:val="000000" w:themeColor="text1"/>
                <w:szCs w:val="18"/>
              </w:rPr>
              <w:t>matter of the enquiry</w:t>
            </w:r>
            <w:r w:rsidR="00553A89">
              <w:rPr>
                <w:rFonts w:asciiTheme="majorHAnsi" w:hAnsiTheme="majorHAnsi" w:cstheme="majorHAnsi"/>
                <w:color w:val="000000" w:themeColor="text1"/>
                <w:szCs w:val="18"/>
              </w:rPr>
              <w:t>.</w:t>
            </w:r>
          </w:p>
          <w:p w14:paraId="76975DA2" w14:textId="77777777" w:rsidR="00C44E6B" w:rsidRPr="00E768C9" w:rsidRDefault="00C44E6B" w:rsidP="00553A89">
            <w:pPr>
              <w:pStyle w:val="ListParagraph"/>
              <w:numPr>
                <w:ilvl w:val="0"/>
                <w:numId w:val="20"/>
              </w:numPr>
              <w:autoSpaceDE w:val="0"/>
              <w:autoSpaceDN w:val="0"/>
              <w:adjustRightInd w:val="0"/>
              <w:rPr>
                <w:rFonts w:asciiTheme="majorHAnsi" w:hAnsiTheme="majorHAnsi" w:cstheme="majorHAnsi"/>
                <w:color w:val="000000" w:themeColor="text1"/>
                <w:sz w:val="32"/>
              </w:rPr>
            </w:pPr>
            <w:r w:rsidRPr="00553A89">
              <w:rPr>
                <w:rFonts w:asciiTheme="majorHAnsi" w:hAnsiTheme="majorHAnsi" w:cstheme="majorHAnsi"/>
                <w:color w:val="000000" w:themeColor="text1"/>
                <w:szCs w:val="18"/>
              </w:rPr>
              <w:t>Child’s own thoughts,</w:t>
            </w:r>
            <w:r w:rsidR="00553A89">
              <w:rPr>
                <w:rFonts w:asciiTheme="majorHAnsi" w:hAnsiTheme="majorHAnsi" w:cstheme="majorHAnsi"/>
                <w:color w:val="000000" w:themeColor="text1"/>
                <w:szCs w:val="18"/>
              </w:rPr>
              <w:t xml:space="preserve"> </w:t>
            </w:r>
            <w:r w:rsidR="00E768C9">
              <w:rPr>
                <w:rFonts w:asciiTheme="majorHAnsi" w:hAnsiTheme="majorHAnsi" w:cstheme="majorHAnsi"/>
                <w:color w:val="000000" w:themeColor="text1"/>
                <w:szCs w:val="18"/>
              </w:rPr>
              <w:t>opinions, belief, empathy</w:t>
            </w:r>
            <w:r w:rsidR="00553A89">
              <w:rPr>
                <w:rFonts w:asciiTheme="majorHAnsi" w:hAnsiTheme="majorHAnsi" w:cstheme="majorHAnsi"/>
                <w:color w:val="000000" w:themeColor="text1"/>
                <w:szCs w:val="18"/>
              </w:rPr>
              <w:t>.</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7F01766" w14:textId="77777777" w:rsidR="00C44E6B" w:rsidRPr="00E768C9" w:rsidRDefault="00C44E6B" w:rsidP="00C44E6B">
            <w:pPr>
              <w:autoSpaceDE w:val="0"/>
              <w:autoSpaceDN w:val="0"/>
              <w:adjustRightInd w:val="0"/>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say how it felt to make something.</w:t>
            </w:r>
          </w:p>
          <w:p w14:paraId="40BE6E29" w14:textId="77777777" w:rsidR="00C44E6B" w:rsidRPr="00E768C9" w:rsidRDefault="00C44E6B" w:rsidP="00C44E6B">
            <w:pPr>
              <w:autoSpaceDE w:val="0"/>
              <w:autoSpaceDN w:val="0"/>
              <w:adjustRightInd w:val="0"/>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talk about a gift that is special to me</w:t>
            </w:r>
          </w:p>
          <w:p w14:paraId="6494E705" w14:textId="77777777" w:rsidR="00C44E6B" w:rsidRPr="00E768C9" w:rsidRDefault="00C44E6B" w:rsidP="00C44E6B">
            <w:pPr>
              <w:autoSpaceDE w:val="0"/>
              <w:autoSpaceDN w:val="0"/>
              <w:adjustRightInd w:val="0"/>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talk about my friends and why I like them.</w:t>
            </w:r>
          </w:p>
          <w:p w14:paraId="3F6F99A3" w14:textId="77777777" w:rsidR="00C44E6B" w:rsidRPr="00E768C9" w:rsidRDefault="00C44E6B" w:rsidP="00C44E6B">
            <w:pPr>
              <w:autoSpaceDE w:val="0"/>
              <w:autoSpaceDN w:val="0"/>
              <w:adjustRightInd w:val="0"/>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talk about a person I admire.</w:t>
            </w:r>
          </w:p>
          <w:p w14:paraId="3765CE7E"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tell you which is my favourite day of the week</w:t>
            </w:r>
          </w:p>
          <w:p w14:paraId="57AF8E2A"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and talk about food I would like to share in a special</w:t>
            </w:r>
          </w:p>
          <w:p w14:paraId="04EDCBA9" w14:textId="77777777" w:rsidR="00C44E6B" w:rsidRPr="00E768C9" w:rsidRDefault="00C44E6B" w:rsidP="00C44E6B">
            <w:pPr>
              <w:autoSpaceDE w:val="0"/>
              <w:autoSpaceDN w:val="0"/>
              <w:adjustRightInd w:val="0"/>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meal.</w:t>
            </w:r>
          </w:p>
          <w:p w14:paraId="31AAC32D"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say how it feels to say sorry and what I have said</w:t>
            </w:r>
          </w:p>
          <w:p w14:paraId="7F0E5256" w14:textId="77777777" w:rsidR="00C44E6B" w:rsidRPr="00E768C9" w:rsidRDefault="00C44E6B" w:rsidP="00C44E6B">
            <w:pPr>
              <w:autoSpaceDE w:val="0"/>
              <w:autoSpaceDN w:val="0"/>
              <w:adjustRightInd w:val="0"/>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sorry for</w:t>
            </w:r>
          </w:p>
        </w:tc>
        <w:tc>
          <w:tcPr>
            <w:tcW w:w="6222"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379A7E6"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tell you when I have been kind to others even when it was difficult.</w:t>
            </w:r>
          </w:p>
          <w:p w14:paraId="4D2B09BB"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6"/>
                <w:szCs w:val="16"/>
              </w:rPr>
            </w:pPr>
          </w:p>
          <w:p w14:paraId="07212959"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say how I could help solve a problem by showing love.</w:t>
            </w:r>
          </w:p>
          <w:p w14:paraId="1E3BE9B7"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p>
          <w:p w14:paraId="7B81D5A9" w14:textId="77777777" w:rsidR="00C44E6B" w:rsidRDefault="00C44E6B" w:rsidP="00E768C9">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talk about why I do as some people ask but not</w:t>
            </w:r>
            <w:r w:rsidR="00E768C9">
              <w:rPr>
                <w:rFonts w:asciiTheme="majorHAnsi" w:hAnsiTheme="majorHAnsi" w:cstheme="majorHAnsi"/>
                <w:color w:val="000000" w:themeColor="text1"/>
                <w:sz w:val="18"/>
                <w:szCs w:val="18"/>
              </w:rPr>
              <w:t xml:space="preserve"> </w:t>
            </w:r>
            <w:r w:rsidRPr="00E768C9">
              <w:rPr>
                <w:rFonts w:asciiTheme="majorHAnsi" w:hAnsiTheme="majorHAnsi" w:cstheme="majorHAnsi"/>
                <w:color w:val="000000" w:themeColor="text1"/>
                <w:sz w:val="18"/>
                <w:szCs w:val="18"/>
              </w:rPr>
              <w:t>others.</w:t>
            </w:r>
          </w:p>
          <w:p w14:paraId="3EEEBFD6" w14:textId="77777777" w:rsidR="00E768C9" w:rsidRPr="00E768C9" w:rsidRDefault="00E768C9" w:rsidP="00E768C9">
            <w:pPr>
              <w:autoSpaceDE w:val="0"/>
              <w:autoSpaceDN w:val="0"/>
              <w:adjustRightInd w:val="0"/>
              <w:spacing w:after="0" w:line="240" w:lineRule="auto"/>
              <w:rPr>
                <w:rFonts w:asciiTheme="majorHAnsi" w:hAnsiTheme="majorHAnsi" w:cstheme="majorHAnsi"/>
                <w:color w:val="000000" w:themeColor="text1"/>
                <w:sz w:val="18"/>
                <w:szCs w:val="18"/>
              </w:rPr>
            </w:pPr>
          </w:p>
          <w:p w14:paraId="68424FEE" w14:textId="77777777" w:rsidR="00C44E6B" w:rsidRDefault="00C44E6B" w:rsidP="00E768C9">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explain how it felt to have to stop doing</w:t>
            </w:r>
            <w:r w:rsidR="00E768C9">
              <w:rPr>
                <w:rFonts w:asciiTheme="majorHAnsi" w:hAnsiTheme="majorHAnsi" w:cstheme="majorHAnsi"/>
                <w:color w:val="000000" w:themeColor="text1"/>
                <w:sz w:val="18"/>
                <w:szCs w:val="18"/>
              </w:rPr>
              <w:t xml:space="preserve"> </w:t>
            </w:r>
            <w:r w:rsidRPr="00E768C9">
              <w:rPr>
                <w:rFonts w:asciiTheme="majorHAnsi" w:hAnsiTheme="majorHAnsi" w:cstheme="majorHAnsi"/>
                <w:color w:val="000000" w:themeColor="text1"/>
                <w:sz w:val="18"/>
                <w:szCs w:val="18"/>
              </w:rPr>
              <w:t>something to reach the target we had set.</w:t>
            </w:r>
          </w:p>
          <w:p w14:paraId="53013979" w14:textId="77777777" w:rsidR="00E768C9" w:rsidRPr="00E768C9" w:rsidRDefault="00E768C9" w:rsidP="00E768C9">
            <w:pPr>
              <w:autoSpaceDE w:val="0"/>
              <w:autoSpaceDN w:val="0"/>
              <w:adjustRightInd w:val="0"/>
              <w:spacing w:after="0" w:line="240" w:lineRule="auto"/>
              <w:rPr>
                <w:rFonts w:asciiTheme="majorHAnsi" w:hAnsiTheme="majorHAnsi" w:cstheme="majorHAnsi"/>
                <w:color w:val="000000" w:themeColor="text1"/>
                <w:sz w:val="18"/>
                <w:szCs w:val="18"/>
              </w:rPr>
            </w:pPr>
          </w:p>
          <w:p w14:paraId="7106B2E4" w14:textId="77777777" w:rsidR="00C44E6B" w:rsidRDefault="00C44E6B" w:rsidP="00E768C9">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say what I believe happens to you when you die</w:t>
            </w:r>
            <w:r w:rsidR="00E768C9">
              <w:rPr>
                <w:rFonts w:asciiTheme="majorHAnsi" w:hAnsiTheme="majorHAnsi" w:cstheme="majorHAnsi"/>
                <w:color w:val="000000" w:themeColor="text1"/>
                <w:sz w:val="18"/>
                <w:szCs w:val="18"/>
              </w:rPr>
              <w:t xml:space="preserve"> </w:t>
            </w:r>
            <w:r w:rsidRPr="00E768C9">
              <w:rPr>
                <w:rFonts w:asciiTheme="majorHAnsi" w:hAnsiTheme="majorHAnsi" w:cstheme="majorHAnsi"/>
                <w:color w:val="000000" w:themeColor="text1"/>
                <w:sz w:val="18"/>
                <w:szCs w:val="18"/>
              </w:rPr>
              <w:t>and tell you how I remember people close to me.</w:t>
            </w:r>
          </w:p>
          <w:p w14:paraId="2909D029" w14:textId="77777777" w:rsidR="00E768C9" w:rsidRPr="00E768C9" w:rsidRDefault="00E768C9" w:rsidP="00E768C9">
            <w:pPr>
              <w:autoSpaceDE w:val="0"/>
              <w:autoSpaceDN w:val="0"/>
              <w:adjustRightInd w:val="0"/>
              <w:spacing w:after="0" w:line="240" w:lineRule="auto"/>
              <w:rPr>
                <w:rFonts w:asciiTheme="majorHAnsi" w:hAnsiTheme="majorHAnsi" w:cstheme="majorHAnsi"/>
                <w:color w:val="000000" w:themeColor="text1"/>
                <w:sz w:val="18"/>
                <w:szCs w:val="18"/>
              </w:rPr>
            </w:pPr>
          </w:p>
          <w:p w14:paraId="78838E22" w14:textId="77777777" w:rsidR="00E768C9" w:rsidRDefault="00C44E6B" w:rsidP="00C44E6B">
            <w:pPr>
              <w:autoSpaceDE w:val="0"/>
              <w:autoSpaceDN w:val="0"/>
              <w:adjustRightInd w:val="0"/>
              <w:spacing w:after="0" w:line="240" w:lineRule="auto"/>
              <w:rPr>
                <w:rFonts w:asciiTheme="majorHAnsi" w:hAnsiTheme="majorHAnsi" w:cstheme="majorHAnsi"/>
                <w:b/>
                <w:color w:val="000000" w:themeColor="text1"/>
                <w:sz w:val="18"/>
                <w:szCs w:val="18"/>
              </w:rPr>
            </w:pPr>
            <w:r w:rsidRPr="00E768C9">
              <w:rPr>
                <w:rFonts w:asciiTheme="majorHAnsi" w:hAnsiTheme="majorHAnsi" w:cstheme="majorHAnsi"/>
                <w:color w:val="000000" w:themeColor="text1"/>
                <w:sz w:val="18"/>
                <w:szCs w:val="18"/>
              </w:rPr>
              <w:t>I can explain why agreements are important and why</w:t>
            </w:r>
            <w:r w:rsidR="00E768C9">
              <w:rPr>
                <w:rFonts w:asciiTheme="majorHAnsi" w:hAnsiTheme="majorHAnsi" w:cstheme="majorHAnsi"/>
                <w:color w:val="000000" w:themeColor="text1"/>
                <w:sz w:val="18"/>
                <w:szCs w:val="18"/>
              </w:rPr>
              <w:t xml:space="preserve"> </w:t>
            </w:r>
            <w:r w:rsidRPr="00E768C9">
              <w:rPr>
                <w:rFonts w:asciiTheme="majorHAnsi" w:hAnsiTheme="majorHAnsi" w:cstheme="majorHAnsi"/>
                <w:color w:val="000000" w:themeColor="text1"/>
                <w:sz w:val="18"/>
                <w:szCs w:val="18"/>
              </w:rPr>
              <w:t>they should be kept.</w:t>
            </w:r>
            <w:r w:rsidR="00E768C9">
              <w:rPr>
                <w:rFonts w:asciiTheme="majorHAnsi" w:hAnsiTheme="majorHAnsi" w:cstheme="majorHAnsi"/>
                <w:color w:val="000000" w:themeColor="text1"/>
                <w:sz w:val="18"/>
                <w:szCs w:val="18"/>
              </w:rPr>
              <w:t xml:space="preserve"> </w:t>
            </w:r>
            <w:r w:rsidRPr="00E768C9">
              <w:rPr>
                <w:rFonts w:asciiTheme="majorHAnsi" w:hAnsiTheme="majorHAnsi" w:cstheme="majorHAnsi"/>
                <w:color w:val="000000" w:themeColor="text1"/>
                <w:sz w:val="18"/>
                <w:szCs w:val="18"/>
              </w:rPr>
              <w:t xml:space="preserve"> </w:t>
            </w:r>
            <w:r w:rsidRPr="00E768C9">
              <w:rPr>
                <w:rFonts w:asciiTheme="majorHAnsi" w:hAnsiTheme="majorHAnsi" w:cstheme="majorHAnsi"/>
                <w:b/>
                <w:color w:val="000000" w:themeColor="text1"/>
                <w:sz w:val="18"/>
                <w:szCs w:val="18"/>
              </w:rPr>
              <w:t>OR</w:t>
            </w:r>
          </w:p>
          <w:p w14:paraId="69F09500"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 xml:space="preserve"> I can understand how meeting in a certain place could</w:t>
            </w:r>
          </w:p>
          <w:p w14:paraId="4D911B82" w14:textId="77777777" w:rsidR="00C44E6B" w:rsidRPr="00E768C9" w:rsidRDefault="00C44E6B" w:rsidP="00C44E6B">
            <w:pPr>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make me feel like I belong.</w:t>
            </w:r>
          </w:p>
          <w:p w14:paraId="52D92364" w14:textId="77777777" w:rsidR="00C44E6B" w:rsidRPr="00E768C9" w:rsidRDefault="00E768C9" w:rsidP="00E768C9">
            <w:pPr>
              <w:autoSpaceDE w:val="0"/>
              <w:autoSpaceDN w:val="0"/>
              <w:adjustRightInd w:val="0"/>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I </w:t>
            </w:r>
            <w:r w:rsidR="00C44E6B" w:rsidRPr="00E768C9">
              <w:rPr>
                <w:rFonts w:asciiTheme="majorHAnsi" w:hAnsiTheme="majorHAnsi" w:cstheme="majorHAnsi"/>
                <w:color w:val="000000" w:themeColor="text1"/>
                <w:sz w:val="18"/>
                <w:szCs w:val="18"/>
              </w:rPr>
              <w:t>can explain why I could do certain things at certain</w:t>
            </w:r>
            <w:r>
              <w:rPr>
                <w:rFonts w:asciiTheme="majorHAnsi" w:hAnsiTheme="majorHAnsi" w:cstheme="majorHAnsi"/>
                <w:color w:val="000000" w:themeColor="text1"/>
                <w:sz w:val="18"/>
                <w:szCs w:val="18"/>
              </w:rPr>
              <w:t xml:space="preserve"> </w:t>
            </w:r>
            <w:r w:rsidR="00C44E6B" w:rsidRPr="00E768C9">
              <w:rPr>
                <w:rFonts w:asciiTheme="majorHAnsi" w:hAnsiTheme="majorHAnsi" w:cstheme="majorHAnsi"/>
                <w:color w:val="000000" w:themeColor="text1"/>
                <w:sz w:val="18"/>
                <w:szCs w:val="18"/>
              </w:rPr>
              <w:t>ages. I can tell you what I am most committed to in my</w:t>
            </w:r>
            <w:r>
              <w:rPr>
                <w:rFonts w:asciiTheme="majorHAnsi" w:hAnsiTheme="majorHAnsi" w:cstheme="majorHAnsi"/>
                <w:color w:val="000000" w:themeColor="text1"/>
                <w:sz w:val="18"/>
                <w:szCs w:val="18"/>
              </w:rPr>
              <w:t xml:space="preserve"> </w:t>
            </w:r>
            <w:r w:rsidR="00C44E6B" w:rsidRPr="00E768C9">
              <w:rPr>
                <w:rFonts w:asciiTheme="majorHAnsi" w:hAnsiTheme="majorHAnsi" w:cstheme="majorHAnsi"/>
                <w:color w:val="000000" w:themeColor="text1"/>
                <w:sz w:val="18"/>
                <w:szCs w:val="18"/>
              </w:rPr>
              <w:t xml:space="preserve">life. </w:t>
            </w:r>
            <w:r w:rsidR="00C44E6B" w:rsidRPr="00E768C9">
              <w:rPr>
                <w:rFonts w:asciiTheme="majorHAnsi" w:hAnsiTheme="majorHAnsi" w:cstheme="majorHAnsi"/>
                <w:b/>
                <w:color w:val="000000" w:themeColor="text1"/>
                <w:sz w:val="18"/>
                <w:szCs w:val="18"/>
              </w:rPr>
              <w:t>OR</w:t>
            </w:r>
            <w:r w:rsidR="00C44E6B" w:rsidRPr="00E768C9">
              <w:rPr>
                <w:rFonts w:asciiTheme="majorHAnsi" w:hAnsiTheme="majorHAnsi" w:cstheme="majorHAnsi"/>
                <w:color w:val="000000" w:themeColor="text1"/>
                <w:sz w:val="18"/>
                <w:szCs w:val="18"/>
              </w:rPr>
              <w:t xml:space="preserve"> I can tell you about a special journey and why it was</w:t>
            </w:r>
            <w:r>
              <w:rPr>
                <w:rFonts w:asciiTheme="majorHAnsi" w:hAnsiTheme="majorHAnsi" w:cstheme="majorHAnsi"/>
                <w:color w:val="000000" w:themeColor="text1"/>
                <w:sz w:val="18"/>
                <w:szCs w:val="18"/>
              </w:rPr>
              <w:t xml:space="preserve"> s</w:t>
            </w:r>
            <w:r w:rsidR="00C44E6B" w:rsidRPr="00E768C9">
              <w:rPr>
                <w:rFonts w:asciiTheme="majorHAnsi" w:hAnsiTheme="majorHAnsi" w:cstheme="majorHAnsi"/>
                <w:color w:val="000000" w:themeColor="text1"/>
                <w:sz w:val="18"/>
                <w:szCs w:val="18"/>
              </w:rPr>
              <w:t>pecial to me.</w:t>
            </w:r>
            <w:r>
              <w:rPr>
                <w:rFonts w:asciiTheme="majorHAnsi" w:hAnsiTheme="majorHAnsi" w:cstheme="majorHAnsi"/>
                <w:color w:val="000000" w:themeColor="text1"/>
                <w:sz w:val="18"/>
                <w:szCs w:val="18"/>
              </w:rPr>
              <w:t xml:space="preserve"> </w:t>
            </w:r>
          </w:p>
        </w:tc>
      </w:tr>
      <w:tr w:rsidR="00C44E6B" w:rsidRPr="00F73DCF" w14:paraId="00EC661D" w14:textId="77777777" w:rsidTr="00F17621">
        <w:trPr>
          <w:trHeight w:val="256"/>
        </w:trPr>
        <w:tc>
          <w:tcPr>
            <w:tcW w:w="15578" w:type="dxa"/>
            <w:gridSpan w:val="13"/>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0F27B235" w14:textId="77777777" w:rsidR="00C44E6B" w:rsidRPr="00F73DCF" w:rsidRDefault="00C44E6B" w:rsidP="00C44E6B">
            <w:pPr>
              <w:autoSpaceDE w:val="0"/>
              <w:autoSpaceDN w:val="0"/>
              <w:adjustRightInd w:val="0"/>
              <w:spacing w:line="256" w:lineRule="auto"/>
              <w:jc w:val="center"/>
              <w:rPr>
                <w:rFonts w:asciiTheme="majorHAnsi" w:hAnsiTheme="majorHAnsi" w:cstheme="majorHAnsi"/>
                <w:b/>
                <w:sz w:val="16"/>
                <w:szCs w:val="16"/>
              </w:rPr>
            </w:pPr>
            <w:r w:rsidRPr="00E768C9">
              <w:rPr>
                <w:rFonts w:asciiTheme="majorHAnsi" w:hAnsiTheme="majorHAnsi" w:cstheme="majorHAnsi"/>
                <w:b/>
                <w:sz w:val="28"/>
                <w:szCs w:val="16"/>
              </w:rPr>
              <w:t xml:space="preserve">End of KS1 expectations </w:t>
            </w:r>
          </w:p>
        </w:tc>
      </w:tr>
      <w:tr w:rsidR="00C44E6B" w:rsidRPr="00F73DCF" w14:paraId="478D899A" w14:textId="77777777" w:rsidTr="00E46A73">
        <w:trPr>
          <w:trHeight w:val="202"/>
        </w:trPr>
        <w:tc>
          <w:tcPr>
            <w:tcW w:w="15578"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tcPr>
          <w:p w14:paraId="08160542" w14:textId="77777777" w:rsidR="00C44E6B" w:rsidRDefault="00C44E6B" w:rsidP="00C44E6B">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 xml:space="preserve">I can tell you / talk about what concepts like belonging, commitment, kindness, forgiveness </w:t>
            </w:r>
            <w:r w:rsidR="00E768C9" w:rsidRPr="00F73DCF">
              <w:rPr>
                <w:rFonts w:asciiTheme="majorHAnsi" w:hAnsiTheme="majorHAnsi" w:cstheme="majorHAnsi"/>
                <w:sz w:val="18"/>
                <w:szCs w:val="18"/>
              </w:rPr>
              <w:t>means</w:t>
            </w:r>
            <w:r w:rsidRPr="00F73DCF">
              <w:rPr>
                <w:rFonts w:asciiTheme="majorHAnsi" w:hAnsiTheme="majorHAnsi" w:cstheme="majorHAnsi"/>
                <w:sz w:val="18"/>
                <w:szCs w:val="18"/>
              </w:rPr>
              <w:t xml:space="preserve"> to me in my world.</w:t>
            </w:r>
          </w:p>
          <w:p w14:paraId="4FD47A96" w14:textId="77777777" w:rsidR="00E768C9" w:rsidRPr="00F73DCF" w:rsidRDefault="00E768C9" w:rsidP="00C44E6B">
            <w:pPr>
              <w:autoSpaceDE w:val="0"/>
              <w:autoSpaceDN w:val="0"/>
              <w:adjustRightInd w:val="0"/>
              <w:spacing w:after="0" w:line="240" w:lineRule="auto"/>
              <w:rPr>
                <w:rFonts w:asciiTheme="majorHAnsi" w:hAnsiTheme="majorHAnsi" w:cstheme="majorHAnsi"/>
                <w:sz w:val="18"/>
                <w:szCs w:val="18"/>
              </w:rPr>
            </w:pPr>
          </w:p>
          <w:p w14:paraId="256FA805" w14:textId="77777777" w:rsidR="00C44E6B" w:rsidRPr="00F73DCF" w:rsidRDefault="00C44E6B" w:rsidP="00C44E6B">
            <w:pPr>
              <w:autoSpaceDE w:val="0"/>
              <w:autoSpaceDN w:val="0"/>
              <w:adjustRightInd w:val="0"/>
              <w:spacing w:after="0" w:line="240" w:lineRule="auto"/>
              <w:rPr>
                <w:rFonts w:asciiTheme="majorHAnsi" w:hAnsiTheme="majorHAnsi" w:cstheme="majorHAnsi"/>
                <w:b/>
                <w:sz w:val="36"/>
                <w:szCs w:val="16"/>
              </w:rPr>
            </w:pPr>
            <w:r w:rsidRPr="00F73DCF">
              <w:rPr>
                <w:rFonts w:asciiTheme="majorHAnsi" w:hAnsiTheme="majorHAnsi" w:cstheme="majorHAnsi"/>
                <w:sz w:val="18"/>
                <w:szCs w:val="18"/>
              </w:rPr>
              <w:t>I can verbalise and / or express my own thoughts</w:t>
            </w:r>
          </w:p>
        </w:tc>
      </w:tr>
      <w:tr w:rsidR="00C44E6B" w:rsidRPr="00F73DCF" w14:paraId="0051D369" w14:textId="77777777" w:rsidTr="00455671">
        <w:trPr>
          <w:trHeight w:val="202"/>
        </w:trPr>
        <w:tc>
          <w:tcPr>
            <w:tcW w:w="4750" w:type="dxa"/>
            <w:gridSpan w:val="6"/>
            <w:tcBorders>
              <w:top w:val="single" w:sz="4" w:space="0" w:color="000000"/>
              <w:left w:val="single" w:sz="4" w:space="0" w:color="000000"/>
              <w:bottom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1BE4C538" w14:textId="77777777" w:rsidR="00C44E6B" w:rsidRPr="00E768C9" w:rsidRDefault="00C44E6B" w:rsidP="00C44E6B">
            <w:pPr>
              <w:autoSpaceDE w:val="0"/>
              <w:autoSpaceDN w:val="0"/>
              <w:adjustRightInd w:val="0"/>
              <w:spacing w:after="0" w:line="240" w:lineRule="auto"/>
              <w:rPr>
                <w:rFonts w:asciiTheme="majorHAnsi" w:hAnsiTheme="majorHAnsi" w:cstheme="majorHAnsi"/>
                <w:b/>
                <w:color w:val="000000" w:themeColor="text1"/>
                <w:sz w:val="28"/>
                <w:szCs w:val="18"/>
              </w:rPr>
            </w:pPr>
            <w:r w:rsidRPr="00E768C9">
              <w:rPr>
                <w:rFonts w:asciiTheme="majorHAnsi" w:hAnsiTheme="majorHAnsi" w:cstheme="majorHAnsi"/>
                <w:b/>
                <w:color w:val="000000" w:themeColor="text1"/>
                <w:sz w:val="28"/>
                <w:szCs w:val="18"/>
              </w:rPr>
              <w:t xml:space="preserve"> </w:t>
            </w:r>
            <w:r w:rsidR="00553A89" w:rsidRPr="00E768C9">
              <w:rPr>
                <w:rFonts w:asciiTheme="majorHAnsi" w:hAnsiTheme="majorHAnsi" w:cstheme="majorHAnsi"/>
                <w:b/>
                <w:color w:val="000000" w:themeColor="text1"/>
                <w:sz w:val="28"/>
                <w:szCs w:val="18"/>
              </w:rPr>
              <w:t>Knowledge</w:t>
            </w:r>
            <w:r w:rsidR="00553A89">
              <w:rPr>
                <w:rFonts w:asciiTheme="majorHAnsi" w:hAnsiTheme="majorHAnsi" w:cstheme="majorHAnsi"/>
                <w:b/>
                <w:color w:val="000000" w:themeColor="text1"/>
                <w:sz w:val="28"/>
                <w:szCs w:val="18"/>
              </w:rPr>
              <w:t xml:space="preserve"> and Understanding</w:t>
            </w:r>
            <w:r w:rsidRPr="00E768C9">
              <w:rPr>
                <w:rFonts w:asciiTheme="majorHAnsi" w:hAnsiTheme="majorHAnsi" w:cstheme="majorHAnsi"/>
                <w:b/>
                <w:color w:val="000000" w:themeColor="text1"/>
                <w:sz w:val="28"/>
                <w:szCs w:val="18"/>
              </w:rPr>
              <w:t xml:space="preserve"> </w:t>
            </w:r>
          </w:p>
        </w:tc>
        <w:tc>
          <w:tcPr>
            <w:tcW w:w="4713" w:type="dxa"/>
            <w:gridSpan w:val="6"/>
            <w:tcBorders>
              <w:top w:val="single" w:sz="4" w:space="0" w:color="000000"/>
              <w:left w:val="single" w:sz="4" w:space="0" w:color="auto"/>
              <w:bottom w:val="single" w:sz="4" w:space="0" w:color="000000"/>
              <w:right w:val="single" w:sz="4" w:space="0" w:color="auto"/>
            </w:tcBorders>
            <w:shd w:val="clear" w:color="auto" w:fill="F4B083" w:themeFill="accent2" w:themeFillTint="99"/>
          </w:tcPr>
          <w:p w14:paraId="326EBAE1" w14:textId="77777777" w:rsidR="00C44E6B" w:rsidRPr="00E768C9" w:rsidRDefault="00C44E6B" w:rsidP="00C44E6B">
            <w:pPr>
              <w:autoSpaceDE w:val="0"/>
              <w:autoSpaceDN w:val="0"/>
              <w:adjustRightInd w:val="0"/>
              <w:spacing w:after="0" w:line="240" w:lineRule="auto"/>
              <w:rPr>
                <w:rFonts w:asciiTheme="majorHAnsi" w:hAnsiTheme="majorHAnsi" w:cstheme="majorHAnsi"/>
                <w:b/>
                <w:color w:val="000000" w:themeColor="text1"/>
                <w:sz w:val="28"/>
                <w:szCs w:val="18"/>
              </w:rPr>
            </w:pPr>
            <w:r w:rsidRPr="00E768C9">
              <w:rPr>
                <w:rFonts w:asciiTheme="majorHAnsi" w:hAnsiTheme="majorHAnsi" w:cstheme="majorHAnsi"/>
                <w:b/>
                <w:color w:val="000000" w:themeColor="text1"/>
                <w:sz w:val="28"/>
                <w:szCs w:val="18"/>
              </w:rPr>
              <w:t xml:space="preserve"> Year 1</w:t>
            </w:r>
          </w:p>
        </w:tc>
        <w:tc>
          <w:tcPr>
            <w:tcW w:w="6115" w:type="dxa"/>
            <w:tcBorders>
              <w:top w:val="single" w:sz="4" w:space="0" w:color="000000"/>
              <w:left w:val="single" w:sz="4" w:space="0" w:color="auto"/>
              <w:bottom w:val="single" w:sz="4" w:space="0" w:color="000000"/>
              <w:right w:val="single" w:sz="4" w:space="0" w:color="000000"/>
            </w:tcBorders>
            <w:shd w:val="clear" w:color="auto" w:fill="F4B083" w:themeFill="accent2" w:themeFillTint="99"/>
          </w:tcPr>
          <w:p w14:paraId="5D0412CB" w14:textId="77777777" w:rsidR="00C44E6B" w:rsidRPr="00E768C9" w:rsidRDefault="00C44E6B" w:rsidP="00C44E6B">
            <w:pPr>
              <w:autoSpaceDE w:val="0"/>
              <w:autoSpaceDN w:val="0"/>
              <w:adjustRightInd w:val="0"/>
              <w:spacing w:after="0" w:line="240" w:lineRule="auto"/>
              <w:rPr>
                <w:rFonts w:asciiTheme="majorHAnsi" w:hAnsiTheme="majorHAnsi" w:cstheme="majorHAnsi"/>
                <w:b/>
                <w:color w:val="000000" w:themeColor="text1"/>
                <w:sz w:val="28"/>
                <w:szCs w:val="18"/>
              </w:rPr>
            </w:pPr>
            <w:r w:rsidRPr="00E768C9">
              <w:rPr>
                <w:rFonts w:asciiTheme="majorHAnsi" w:hAnsiTheme="majorHAnsi" w:cstheme="majorHAnsi"/>
                <w:b/>
                <w:color w:val="000000" w:themeColor="text1"/>
                <w:sz w:val="28"/>
                <w:szCs w:val="18"/>
              </w:rPr>
              <w:t xml:space="preserve"> Year 2 </w:t>
            </w:r>
          </w:p>
        </w:tc>
      </w:tr>
      <w:tr w:rsidR="00C44E6B" w:rsidRPr="00F73DCF" w14:paraId="05725F1C" w14:textId="77777777" w:rsidTr="00455671">
        <w:trPr>
          <w:trHeight w:val="202"/>
        </w:trPr>
        <w:tc>
          <w:tcPr>
            <w:tcW w:w="4750" w:type="dxa"/>
            <w:gridSpan w:val="6"/>
            <w:tcBorders>
              <w:top w:val="single" w:sz="4" w:space="0" w:color="000000"/>
              <w:left w:val="single" w:sz="4" w:space="0" w:color="000000"/>
              <w:bottom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5E281891" w14:textId="77777777" w:rsidR="00C44E6B" w:rsidRPr="00553A89" w:rsidRDefault="00553A89" w:rsidP="00553A89">
            <w:pPr>
              <w:pStyle w:val="ListParagraph"/>
              <w:numPr>
                <w:ilvl w:val="0"/>
                <w:numId w:val="21"/>
              </w:numPr>
              <w:autoSpaceDE w:val="0"/>
              <w:autoSpaceDN w:val="0"/>
              <w:adjustRightInd w:val="0"/>
              <w:rPr>
                <w:rFonts w:asciiTheme="majorHAnsi" w:hAnsiTheme="majorHAnsi" w:cstheme="majorHAnsi"/>
                <w:color w:val="000000" w:themeColor="text1"/>
                <w:sz w:val="22"/>
                <w:szCs w:val="18"/>
              </w:rPr>
            </w:pPr>
            <w:r w:rsidRPr="00553A89">
              <w:rPr>
                <w:rFonts w:asciiTheme="majorHAnsi" w:hAnsiTheme="majorHAnsi" w:cstheme="majorHAnsi"/>
                <w:szCs w:val="18"/>
              </w:rPr>
              <w:t>Knowledge and understanding of the subject matter of that enquiry (subject knowledge)</w:t>
            </w:r>
          </w:p>
        </w:tc>
        <w:tc>
          <w:tcPr>
            <w:tcW w:w="4713" w:type="dxa"/>
            <w:gridSpan w:val="6"/>
            <w:tcBorders>
              <w:top w:val="single" w:sz="4" w:space="0" w:color="000000"/>
              <w:left w:val="single" w:sz="4" w:space="0" w:color="auto"/>
              <w:bottom w:val="single" w:sz="4" w:space="0" w:color="000000"/>
              <w:right w:val="single" w:sz="4" w:space="0" w:color="auto"/>
            </w:tcBorders>
            <w:shd w:val="clear" w:color="auto" w:fill="FFFFFF" w:themeFill="background1"/>
          </w:tcPr>
          <w:p w14:paraId="43436013"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remember the Christian Creation story and talk</w:t>
            </w:r>
          </w:p>
          <w:p w14:paraId="0AC98243"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about it.</w:t>
            </w:r>
          </w:p>
          <w:p w14:paraId="6F96F125"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p>
          <w:p w14:paraId="0CAE0A1C"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remember some of the Christmas story.</w:t>
            </w:r>
          </w:p>
          <w:p w14:paraId="0BC69CC8"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p>
          <w:p w14:paraId="5D795881"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remember a story about Jesus showing</w:t>
            </w:r>
          </w:p>
          <w:p w14:paraId="13454161"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friendship and talk about it.</w:t>
            </w:r>
          </w:p>
          <w:p w14:paraId="62E9EB05"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p>
          <w:p w14:paraId="42EA1547"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recall parts of the Easter story. I can recognise</w:t>
            </w:r>
          </w:p>
          <w:p w14:paraId="293F254D"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some symbols in the story.</w:t>
            </w:r>
          </w:p>
          <w:p w14:paraId="7686D303"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p>
          <w:p w14:paraId="2D5A0457"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use the right names for things that are special to</w:t>
            </w:r>
          </w:p>
          <w:p w14:paraId="716546F5"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Jewish people during Shabbat and explain why.</w:t>
            </w:r>
          </w:p>
          <w:p w14:paraId="55601E89"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p>
          <w:p w14:paraId="63805F95"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tell you something that either Rosh Hashanah or</w:t>
            </w:r>
          </w:p>
          <w:p w14:paraId="4EDFD3F5"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Yom Kippur is about.</w:t>
            </w:r>
          </w:p>
        </w:tc>
        <w:tc>
          <w:tcPr>
            <w:tcW w:w="6115"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7BD34F5E"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re-tell a story Jesus told about being kind or give</w:t>
            </w:r>
            <w:r w:rsidR="00E768C9">
              <w:rPr>
                <w:rFonts w:asciiTheme="majorHAnsi" w:hAnsiTheme="majorHAnsi" w:cstheme="majorHAnsi"/>
                <w:color w:val="000000" w:themeColor="text1"/>
                <w:sz w:val="18"/>
                <w:szCs w:val="18"/>
              </w:rPr>
              <w:t xml:space="preserve"> </w:t>
            </w:r>
            <w:r w:rsidRPr="00E768C9">
              <w:rPr>
                <w:rFonts w:asciiTheme="majorHAnsi" w:hAnsiTheme="majorHAnsi" w:cstheme="majorHAnsi"/>
                <w:color w:val="000000" w:themeColor="text1"/>
                <w:sz w:val="18"/>
                <w:szCs w:val="18"/>
              </w:rPr>
              <w:t>an example of when Jesus showed kindness.</w:t>
            </w:r>
          </w:p>
          <w:p w14:paraId="7498C288"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p>
          <w:p w14:paraId="236BBF23"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remember the Christmas story and start to</w:t>
            </w:r>
            <w:r w:rsidR="00E768C9">
              <w:rPr>
                <w:rFonts w:asciiTheme="majorHAnsi" w:hAnsiTheme="majorHAnsi" w:cstheme="majorHAnsi"/>
                <w:color w:val="000000" w:themeColor="text1"/>
                <w:sz w:val="18"/>
                <w:szCs w:val="18"/>
              </w:rPr>
              <w:t xml:space="preserve"> </w:t>
            </w:r>
            <w:r w:rsidRPr="00E768C9">
              <w:rPr>
                <w:rFonts w:asciiTheme="majorHAnsi" w:hAnsiTheme="majorHAnsi" w:cstheme="majorHAnsi"/>
                <w:color w:val="000000" w:themeColor="text1"/>
                <w:sz w:val="18"/>
                <w:szCs w:val="18"/>
              </w:rPr>
              <w:t>explain that Christians believe Jesus was a gift from</w:t>
            </w:r>
            <w:r w:rsidR="00E768C9">
              <w:rPr>
                <w:rFonts w:asciiTheme="majorHAnsi" w:hAnsiTheme="majorHAnsi" w:cstheme="majorHAnsi"/>
                <w:color w:val="000000" w:themeColor="text1"/>
                <w:sz w:val="18"/>
                <w:szCs w:val="18"/>
              </w:rPr>
              <w:t xml:space="preserve"> </w:t>
            </w:r>
            <w:r w:rsidRPr="00E768C9">
              <w:rPr>
                <w:rFonts w:asciiTheme="majorHAnsi" w:hAnsiTheme="majorHAnsi" w:cstheme="majorHAnsi"/>
                <w:color w:val="000000" w:themeColor="text1"/>
                <w:sz w:val="18"/>
                <w:szCs w:val="18"/>
              </w:rPr>
              <w:t>God.</w:t>
            </w:r>
          </w:p>
          <w:p w14:paraId="7790728F"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p>
          <w:p w14:paraId="7B87D7C6"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talk about the Seder meal, or another Jewish</w:t>
            </w:r>
            <w:r w:rsidR="00E768C9">
              <w:rPr>
                <w:rFonts w:asciiTheme="majorHAnsi" w:hAnsiTheme="majorHAnsi" w:cstheme="majorHAnsi"/>
                <w:color w:val="000000" w:themeColor="text1"/>
                <w:sz w:val="18"/>
                <w:szCs w:val="18"/>
              </w:rPr>
              <w:t xml:space="preserve"> </w:t>
            </w:r>
            <w:r w:rsidRPr="00E768C9">
              <w:rPr>
                <w:rFonts w:asciiTheme="majorHAnsi" w:hAnsiTheme="majorHAnsi" w:cstheme="majorHAnsi"/>
                <w:color w:val="000000" w:themeColor="text1"/>
                <w:sz w:val="18"/>
                <w:szCs w:val="18"/>
              </w:rPr>
              <w:t>practice, with some detail and some of the correct</w:t>
            </w:r>
            <w:r w:rsidR="00E768C9">
              <w:rPr>
                <w:rFonts w:asciiTheme="majorHAnsi" w:hAnsiTheme="majorHAnsi" w:cstheme="majorHAnsi"/>
                <w:color w:val="000000" w:themeColor="text1"/>
                <w:sz w:val="18"/>
                <w:szCs w:val="18"/>
              </w:rPr>
              <w:t xml:space="preserve"> </w:t>
            </w:r>
            <w:r w:rsidRPr="00E768C9">
              <w:rPr>
                <w:rFonts w:asciiTheme="majorHAnsi" w:hAnsiTheme="majorHAnsi" w:cstheme="majorHAnsi"/>
                <w:color w:val="000000" w:themeColor="text1"/>
                <w:sz w:val="18"/>
                <w:szCs w:val="18"/>
              </w:rPr>
              <w:t>vocabulary, and start to explain why they choose to do</w:t>
            </w:r>
          </w:p>
          <w:p w14:paraId="256DC2A3" w14:textId="77777777" w:rsidR="00C44E6B" w:rsidRPr="00E768C9" w:rsidRDefault="00C44E6B" w:rsidP="00E768C9">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 xml:space="preserve">this. </w:t>
            </w:r>
            <w:r w:rsidRPr="00E768C9">
              <w:rPr>
                <w:rFonts w:asciiTheme="majorHAnsi" w:hAnsiTheme="majorHAnsi" w:cstheme="majorHAnsi"/>
                <w:b/>
                <w:color w:val="000000" w:themeColor="text1"/>
                <w:sz w:val="18"/>
                <w:szCs w:val="18"/>
              </w:rPr>
              <w:t>OR</w:t>
            </w:r>
            <w:r w:rsidRPr="00E768C9">
              <w:rPr>
                <w:rFonts w:asciiTheme="majorHAnsi" w:hAnsiTheme="majorHAnsi" w:cstheme="majorHAnsi"/>
                <w:color w:val="000000" w:themeColor="text1"/>
                <w:sz w:val="18"/>
                <w:szCs w:val="18"/>
              </w:rPr>
              <w:t xml:space="preserve"> I can use the right words to describe how Muslims</w:t>
            </w:r>
            <w:r w:rsidR="00E768C9">
              <w:rPr>
                <w:rFonts w:asciiTheme="majorHAnsi" w:hAnsiTheme="majorHAnsi" w:cstheme="majorHAnsi"/>
                <w:color w:val="000000" w:themeColor="text1"/>
                <w:sz w:val="18"/>
                <w:szCs w:val="18"/>
              </w:rPr>
              <w:t xml:space="preserve"> </w:t>
            </w:r>
            <w:r w:rsidRPr="00E768C9">
              <w:rPr>
                <w:rFonts w:asciiTheme="majorHAnsi" w:hAnsiTheme="majorHAnsi" w:cstheme="majorHAnsi"/>
                <w:color w:val="000000" w:themeColor="text1"/>
                <w:sz w:val="18"/>
                <w:szCs w:val="18"/>
              </w:rPr>
              <w:t>pray and begin to explain why they do this.</w:t>
            </w:r>
          </w:p>
          <w:p w14:paraId="7ED0BCDB" w14:textId="77777777" w:rsidR="00C44E6B" w:rsidRPr="00E768C9" w:rsidRDefault="00C44E6B" w:rsidP="00C44E6B">
            <w:pPr>
              <w:tabs>
                <w:tab w:val="left" w:pos="1309"/>
              </w:tabs>
              <w:autoSpaceDE w:val="0"/>
              <w:autoSpaceDN w:val="0"/>
              <w:adjustRightInd w:val="0"/>
              <w:spacing w:after="0" w:line="240" w:lineRule="auto"/>
              <w:rPr>
                <w:rFonts w:asciiTheme="majorHAnsi" w:hAnsiTheme="majorHAnsi" w:cstheme="majorHAnsi"/>
                <w:color w:val="000000" w:themeColor="text1"/>
                <w:sz w:val="18"/>
                <w:szCs w:val="18"/>
              </w:rPr>
            </w:pPr>
          </w:p>
          <w:p w14:paraId="28EA0F00"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recall what Christians believe happened on</w:t>
            </w:r>
            <w:r w:rsidR="00E768C9">
              <w:rPr>
                <w:rFonts w:asciiTheme="majorHAnsi" w:hAnsiTheme="majorHAnsi" w:cstheme="majorHAnsi"/>
                <w:color w:val="000000" w:themeColor="text1"/>
                <w:sz w:val="18"/>
                <w:szCs w:val="18"/>
              </w:rPr>
              <w:t xml:space="preserve"> </w:t>
            </w:r>
            <w:r w:rsidRPr="00E768C9">
              <w:rPr>
                <w:rFonts w:asciiTheme="majorHAnsi" w:hAnsiTheme="majorHAnsi" w:cstheme="majorHAnsi"/>
                <w:color w:val="000000" w:themeColor="text1"/>
                <w:sz w:val="18"/>
                <w:szCs w:val="18"/>
              </w:rPr>
              <w:t>Easter Sunday.</w:t>
            </w:r>
          </w:p>
          <w:p w14:paraId="364E4D24"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p>
          <w:p w14:paraId="74F22542"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I can tell a story about Abraham or Moses and say why</w:t>
            </w:r>
            <w:r w:rsidR="00E768C9">
              <w:rPr>
                <w:rFonts w:asciiTheme="majorHAnsi" w:hAnsiTheme="majorHAnsi" w:cstheme="majorHAnsi"/>
                <w:color w:val="000000" w:themeColor="text1"/>
                <w:sz w:val="18"/>
                <w:szCs w:val="18"/>
              </w:rPr>
              <w:t xml:space="preserve"> </w:t>
            </w:r>
            <w:r w:rsidRPr="00E768C9">
              <w:rPr>
                <w:rFonts w:asciiTheme="majorHAnsi" w:hAnsiTheme="majorHAnsi" w:cstheme="majorHAnsi"/>
                <w:color w:val="000000" w:themeColor="text1"/>
                <w:sz w:val="18"/>
                <w:szCs w:val="18"/>
              </w:rPr>
              <w:t>one of these men is</w:t>
            </w:r>
            <w:r w:rsidR="00F17621">
              <w:rPr>
                <w:rFonts w:asciiTheme="majorHAnsi" w:hAnsiTheme="majorHAnsi" w:cstheme="majorHAnsi"/>
                <w:color w:val="000000" w:themeColor="text1"/>
                <w:sz w:val="18"/>
                <w:szCs w:val="18"/>
              </w:rPr>
              <w:t xml:space="preserve"> </w:t>
            </w:r>
            <w:r w:rsidRPr="00E768C9">
              <w:rPr>
                <w:rFonts w:asciiTheme="majorHAnsi" w:hAnsiTheme="majorHAnsi" w:cstheme="majorHAnsi"/>
                <w:color w:val="000000" w:themeColor="text1"/>
                <w:sz w:val="18"/>
                <w:szCs w:val="18"/>
              </w:rPr>
              <w:t>important to Jews today. OR I can explain what happens when Muslims pray alone</w:t>
            </w:r>
          </w:p>
          <w:p w14:paraId="088C4440"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or at the mosque.</w:t>
            </w:r>
          </w:p>
          <w:p w14:paraId="0822F4B0"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p>
          <w:p w14:paraId="4011C892"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lastRenderedPageBreak/>
              <w:t>I can talk about one of the ways Jews show</w:t>
            </w:r>
            <w:r w:rsidR="00F17621">
              <w:rPr>
                <w:rFonts w:asciiTheme="majorHAnsi" w:hAnsiTheme="majorHAnsi" w:cstheme="majorHAnsi"/>
                <w:color w:val="000000" w:themeColor="text1"/>
                <w:sz w:val="18"/>
                <w:szCs w:val="18"/>
              </w:rPr>
              <w:t xml:space="preserve"> </w:t>
            </w:r>
            <w:r w:rsidRPr="00E768C9">
              <w:rPr>
                <w:rFonts w:asciiTheme="majorHAnsi" w:hAnsiTheme="majorHAnsi" w:cstheme="majorHAnsi"/>
                <w:color w:val="000000" w:themeColor="text1"/>
                <w:sz w:val="18"/>
                <w:szCs w:val="18"/>
              </w:rPr>
              <w:t>commitment to God. OR I can remember some of the events that happen during Hajj and start to explain why these are important to</w:t>
            </w:r>
          </w:p>
          <w:p w14:paraId="05487191"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r w:rsidRPr="00E768C9">
              <w:rPr>
                <w:rFonts w:asciiTheme="majorHAnsi" w:hAnsiTheme="majorHAnsi" w:cstheme="majorHAnsi"/>
                <w:color w:val="000000" w:themeColor="text1"/>
                <w:sz w:val="18"/>
                <w:szCs w:val="18"/>
              </w:rPr>
              <w:t>Muslims.</w:t>
            </w:r>
          </w:p>
          <w:p w14:paraId="47398A10" w14:textId="77777777" w:rsidR="00C44E6B" w:rsidRPr="00E768C9" w:rsidRDefault="00C44E6B" w:rsidP="00C44E6B">
            <w:pPr>
              <w:autoSpaceDE w:val="0"/>
              <w:autoSpaceDN w:val="0"/>
              <w:adjustRightInd w:val="0"/>
              <w:spacing w:after="0" w:line="240" w:lineRule="auto"/>
              <w:rPr>
                <w:rFonts w:asciiTheme="majorHAnsi" w:hAnsiTheme="majorHAnsi" w:cstheme="majorHAnsi"/>
                <w:color w:val="000000" w:themeColor="text1"/>
                <w:sz w:val="18"/>
                <w:szCs w:val="18"/>
              </w:rPr>
            </w:pPr>
          </w:p>
        </w:tc>
      </w:tr>
      <w:tr w:rsidR="00C44E6B" w:rsidRPr="00F73DCF" w14:paraId="2E35F4F8" w14:textId="77777777" w:rsidTr="00553A89">
        <w:trPr>
          <w:trHeight w:val="202"/>
        </w:trPr>
        <w:tc>
          <w:tcPr>
            <w:tcW w:w="15578"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tcPr>
          <w:p w14:paraId="0FB759BD" w14:textId="77777777" w:rsidR="00F17621" w:rsidRDefault="00F17621" w:rsidP="00F17621">
            <w:pPr>
              <w:autoSpaceDE w:val="0"/>
              <w:autoSpaceDN w:val="0"/>
              <w:adjustRightInd w:val="0"/>
              <w:spacing w:after="0" w:line="240" w:lineRule="auto"/>
              <w:jc w:val="center"/>
              <w:rPr>
                <w:rFonts w:asciiTheme="majorHAnsi" w:hAnsiTheme="majorHAnsi" w:cstheme="majorHAnsi"/>
                <w:b/>
                <w:color w:val="000000" w:themeColor="text1"/>
                <w:sz w:val="28"/>
                <w:szCs w:val="18"/>
              </w:rPr>
            </w:pPr>
            <w:r>
              <w:rPr>
                <w:rFonts w:asciiTheme="majorHAnsi" w:hAnsiTheme="majorHAnsi" w:cstheme="majorHAnsi"/>
                <w:b/>
                <w:color w:val="000000" w:themeColor="text1"/>
                <w:sz w:val="28"/>
                <w:szCs w:val="18"/>
              </w:rPr>
              <w:lastRenderedPageBreak/>
              <w:t>End of KS1 expectations</w:t>
            </w:r>
          </w:p>
          <w:p w14:paraId="07FA73B7" w14:textId="77777777" w:rsidR="00C44E6B" w:rsidRPr="00F73DCF" w:rsidRDefault="00C44E6B" w:rsidP="00C44E6B">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I can recall facts about the religions / beliefs I have studied, begin to use the religious vocabulary and start to explain the significance and meaning of the facts, practices etc.</w:t>
            </w:r>
          </w:p>
        </w:tc>
      </w:tr>
      <w:tr w:rsidR="00C44E6B" w:rsidRPr="00F73DCF" w14:paraId="32DFC1B8" w14:textId="77777777" w:rsidTr="00553A89">
        <w:trPr>
          <w:trHeight w:val="202"/>
        </w:trPr>
        <w:tc>
          <w:tcPr>
            <w:tcW w:w="4713" w:type="dxa"/>
            <w:gridSpan w:val="5"/>
            <w:tcBorders>
              <w:top w:val="single" w:sz="4" w:space="0" w:color="000000"/>
              <w:left w:val="single" w:sz="4" w:space="0" w:color="000000"/>
              <w:bottom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67039E7D" w14:textId="77777777" w:rsidR="00C44E6B" w:rsidRPr="00F17621" w:rsidRDefault="00C44E6B" w:rsidP="00C44E6B">
            <w:pPr>
              <w:autoSpaceDE w:val="0"/>
              <w:autoSpaceDN w:val="0"/>
              <w:adjustRightInd w:val="0"/>
              <w:spacing w:after="0" w:line="240" w:lineRule="auto"/>
              <w:rPr>
                <w:rFonts w:asciiTheme="majorHAnsi" w:hAnsiTheme="majorHAnsi" w:cstheme="majorHAnsi"/>
                <w:b/>
                <w:sz w:val="28"/>
                <w:szCs w:val="18"/>
              </w:rPr>
            </w:pPr>
            <w:r w:rsidRPr="00F17621">
              <w:rPr>
                <w:rFonts w:asciiTheme="majorHAnsi" w:hAnsiTheme="majorHAnsi" w:cstheme="majorHAnsi"/>
                <w:b/>
                <w:sz w:val="28"/>
                <w:szCs w:val="18"/>
              </w:rPr>
              <w:t xml:space="preserve">Evaluation </w:t>
            </w:r>
          </w:p>
        </w:tc>
        <w:tc>
          <w:tcPr>
            <w:tcW w:w="4750" w:type="dxa"/>
            <w:gridSpan w:val="7"/>
            <w:tcBorders>
              <w:top w:val="single" w:sz="4" w:space="0" w:color="000000"/>
              <w:left w:val="single" w:sz="4" w:space="0" w:color="auto"/>
              <w:bottom w:val="single" w:sz="4" w:space="0" w:color="000000"/>
              <w:right w:val="single" w:sz="4" w:space="0" w:color="auto"/>
            </w:tcBorders>
            <w:shd w:val="clear" w:color="auto" w:fill="F4B083" w:themeFill="accent2" w:themeFillTint="99"/>
          </w:tcPr>
          <w:p w14:paraId="10E41DCB" w14:textId="77777777" w:rsidR="00C44E6B" w:rsidRPr="00F17621" w:rsidRDefault="00C44E6B" w:rsidP="00C44E6B">
            <w:pPr>
              <w:autoSpaceDE w:val="0"/>
              <w:autoSpaceDN w:val="0"/>
              <w:adjustRightInd w:val="0"/>
              <w:spacing w:after="0" w:line="240" w:lineRule="auto"/>
              <w:rPr>
                <w:rFonts w:asciiTheme="majorHAnsi" w:hAnsiTheme="majorHAnsi" w:cstheme="majorHAnsi"/>
                <w:b/>
                <w:sz w:val="28"/>
                <w:szCs w:val="18"/>
              </w:rPr>
            </w:pPr>
            <w:r w:rsidRPr="00F17621">
              <w:rPr>
                <w:rFonts w:asciiTheme="majorHAnsi" w:hAnsiTheme="majorHAnsi" w:cstheme="majorHAnsi"/>
                <w:b/>
                <w:sz w:val="28"/>
                <w:szCs w:val="18"/>
              </w:rPr>
              <w:t xml:space="preserve"> Year 1 </w:t>
            </w:r>
          </w:p>
        </w:tc>
        <w:tc>
          <w:tcPr>
            <w:tcW w:w="6115" w:type="dxa"/>
            <w:tcBorders>
              <w:top w:val="single" w:sz="4" w:space="0" w:color="000000"/>
              <w:left w:val="single" w:sz="4" w:space="0" w:color="auto"/>
              <w:bottom w:val="single" w:sz="4" w:space="0" w:color="000000"/>
              <w:right w:val="single" w:sz="4" w:space="0" w:color="000000"/>
            </w:tcBorders>
            <w:shd w:val="clear" w:color="auto" w:fill="F4B083" w:themeFill="accent2" w:themeFillTint="99"/>
          </w:tcPr>
          <w:p w14:paraId="1A57BC4E" w14:textId="77777777" w:rsidR="00C44E6B" w:rsidRPr="00F17621" w:rsidRDefault="00C44E6B" w:rsidP="00C44E6B">
            <w:pPr>
              <w:autoSpaceDE w:val="0"/>
              <w:autoSpaceDN w:val="0"/>
              <w:adjustRightInd w:val="0"/>
              <w:spacing w:after="0" w:line="240" w:lineRule="auto"/>
              <w:rPr>
                <w:rFonts w:asciiTheme="majorHAnsi" w:hAnsiTheme="majorHAnsi" w:cstheme="majorHAnsi"/>
                <w:b/>
                <w:sz w:val="28"/>
                <w:szCs w:val="18"/>
              </w:rPr>
            </w:pPr>
            <w:r w:rsidRPr="00F17621">
              <w:rPr>
                <w:rFonts w:asciiTheme="majorHAnsi" w:hAnsiTheme="majorHAnsi" w:cstheme="majorHAnsi"/>
                <w:b/>
                <w:sz w:val="28"/>
                <w:szCs w:val="18"/>
              </w:rPr>
              <w:t xml:space="preserve"> Year 2 </w:t>
            </w:r>
          </w:p>
        </w:tc>
      </w:tr>
      <w:tr w:rsidR="00C44E6B" w:rsidRPr="00F73DCF" w14:paraId="62F1E9CB" w14:textId="77777777" w:rsidTr="00553A89">
        <w:trPr>
          <w:trHeight w:val="202"/>
        </w:trPr>
        <w:tc>
          <w:tcPr>
            <w:tcW w:w="4713" w:type="dxa"/>
            <w:gridSpan w:val="5"/>
            <w:tcBorders>
              <w:top w:val="single" w:sz="4" w:space="0" w:color="000000"/>
              <w:left w:val="single" w:sz="4" w:space="0" w:color="000000"/>
              <w:bottom w:val="single" w:sz="4" w:space="0" w:color="000000"/>
              <w:right w:val="single" w:sz="4" w:space="0" w:color="auto"/>
            </w:tcBorders>
            <w:shd w:val="clear" w:color="auto" w:fill="F4B083" w:themeFill="accent2" w:themeFillTint="99"/>
            <w:tcMar>
              <w:top w:w="72" w:type="dxa"/>
              <w:left w:w="144" w:type="dxa"/>
              <w:bottom w:w="72" w:type="dxa"/>
              <w:right w:w="144" w:type="dxa"/>
            </w:tcMar>
          </w:tcPr>
          <w:p w14:paraId="4D179153" w14:textId="77777777" w:rsidR="00C44E6B" w:rsidRPr="00F73DCF" w:rsidRDefault="00553A89" w:rsidP="00553A89">
            <w:pPr>
              <w:pStyle w:val="ListParagraph"/>
              <w:numPr>
                <w:ilvl w:val="0"/>
                <w:numId w:val="21"/>
              </w:numPr>
              <w:autoSpaceDE w:val="0"/>
              <w:autoSpaceDN w:val="0"/>
              <w:adjustRightInd w:val="0"/>
              <w:rPr>
                <w:rFonts w:asciiTheme="majorHAnsi" w:hAnsiTheme="majorHAnsi" w:cstheme="majorHAnsi"/>
                <w:sz w:val="18"/>
                <w:szCs w:val="18"/>
              </w:rPr>
            </w:pPr>
            <w:r w:rsidRPr="00553A89">
              <w:rPr>
                <w:rFonts w:asciiTheme="majorHAnsi" w:hAnsiTheme="majorHAnsi" w:cstheme="majorHAnsi"/>
                <w:szCs w:val="18"/>
              </w:rPr>
              <w:t>Skills of evaluation and critical thinking in relation</w:t>
            </w:r>
            <w:r>
              <w:rPr>
                <w:rFonts w:asciiTheme="majorHAnsi" w:hAnsiTheme="majorHAnsi" w:cstheme="majorHAnsi"/>
                <w:szCs w:val="18"/>
              </w:rPr>
              <w:t xml:space="preserve"> </w:t>
            </w:r>
            <w:r w:rsidRPr="00553A89">
              <w:rPr>
                <w:rFonts w:asciiTheme="majorHAnsi" w:hAnsiTheme="majorHAnsi" w:cstheme="majorHAnsi"/>
                <w:szCs w:val="18"/>
              </w:rPr>
              <w:t>to the big enquiry question</w:t>
            </w:r>
            <w:r>
              <w:rPr>
                <w:rFonts w:asciiTheme="majorHAnsi" w:hAnsiTheme="majorHAnsi" w:cstheme="majorHAnsi"/>
                <w:szCs w:val="18"/>
              </w:rPr>
              <w:t>.</w:t>
            </w:r>
          </w:p>
        </w:tc>
        <w:tc>
          <w:tcPr>
            <w:tcW w:w="4750" w:type="dxa"/>
            <w:gridSpan w:val="7"/>
            <w:tcBorders>
              <w:top w:val="single" w:sz="4" w:space="0" w:color="000000"/>
              <w:left w:val="single" w:sz="4" w:space="0" w:color="auto"/>
              <w:bottom w:val="single" w:sz="4" w:space="0" w:color="000000"/>
              <w:right w:val="single" w:sz="4" w:space="0" w:color="auto"/>
            </w:tcBorders>
            <w:shd w:val="clear" w:color="auto" w:fill="FFFFFF" w:themeFill="background1"/>
          </w:tcPr>
          <w:p w14:paraId="1C2F030F"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express an opinion about the Christian belief</w:t>
            </w:r>
          </w:p>
          <w:p w14:paraId="52950B1F"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about creation.</w:t>
            </w:r>
          </w:p>
          <w:p w14:paraId="3AD898B3"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p>
          <w:p w14:paraId="2266EF35"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suggest a gift I would give to Jesus.</w:t>
            </w:r>
          </w:p>
          <w:p w14:paraId="61F39879"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p>
          <w:p w14:paraId="592D3A17"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say how Jesus tried to be a good friend.</w:t>
            </w:r>
          </w:p>
          <w:p w14:paraId="371A5FEB"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p>
          <w:p w14:paraId="09DE92DD"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start to show understanding that Jesus is special</w:t>
            </w:r>
          </w:p>
          <w:p w14:paraId="3AB4EF9E"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to Christians and say why.</w:t>
            </w:r>
          </w:p>
          <w:p w14:paraId="4A59573D"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p>
          <w:p w14:paraId="6074AD01"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start to make a connection between being Jewish</w:t>
            </w:r>
          </w:p>
          <w:p w14:paraId="771DE424"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and decisions about behaviour.</w:t>
            </w:r>
          </w:p>
          <w:p w14:paraId="50C61EAE"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p>
          <w:p w14:paraId="5B93DEBD"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can choose a picture and give my thinking on why</w:t>
            </w:r>
          </w:p>
          <w:p w14:paraId="52D4D738"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 xml:space="preserve">this might be important to </w:t>
            </w:r>
            <w:r w:rsidR="00F17621" w:rsidRPr="00F17621">
              <w:rPr>
                <w:rFonts w:asciiTheme="majorHAnsi" w:hAnsiTheme="majorHAnsi" w:cstheme="majorHAnsi"/>
                <w:sz w:val="18"/>
                <w:szCs w:val="18"/>
              </w:rPr>
              <w:t>Jewish</w:t>
            </w:r>
            <w:r w:rsidRPr="00F17621">
              <w:rPr>
                <w:rFonts w:asciiTheme="majorHAnsi" w:hAnsiTheme="majorHAnsi" w:cstheme="majorHAnsi"/>
                <w:sz w:val="18"/>
                <w:szCs w:val="18"/>
              </w:rPr>
              <w:t xml:space="preserve"> children at Rosh</w:t>
            </w:r>
          </w:p>
          <w:p w14:paraId="4A516206"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Hashanah or Yom Kippur.</w:t>
            </w:r>
          </w:p>
        </w:tc>
        <w:tc>
          <w:tcPr>
            <w:tcW w:w="6115"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2F2A627D"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say if I think Christians should be kind and give a</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reason.</w:t>
            </w:r>
          </w:p>
          <w:p w14:paraId="081114E1"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p>
          <w:p w14:paraId="125AA973"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tell you why Christians think God gave Jesus to</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the world.</w:t>
            </w:r>
          </w:p>
          <w:p w14:paraId="3B234C9C"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p>
          <w:p w14:paraId="543EE07A"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suggest what I think are the most and least</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important things Jews do that God asks them to do</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and add at least one reason.</w:t>
            </w:r>
            <w:r w:rsidRPr="00F17621">
              <w:rPr>
                <w:rFonts w:asciiTheme="majorHAnsi" w:hAnsiTheme="majorHAnsi" w:cstheme="majorHAnsi"/>
                <w:b/>
                <w:sz w:val="18"/>
                <w:szCs w:val="18"/>
              </w:rPr>
              <w:t xml:space="preserve"> OR</w:t>
            </w:r>
            <w:r w:rsidRPr="00F17621">
              <w:rPr>
                <w:rFonts w:asciiTheme="majorHAnsi" w:hAnsiTheme="majorHAnsi" w:cstheme="majorHAnsi"/>
                <w:sz w:val="18"/>
                <w:szCs w:val="18"/>
              </w:rPr>
              <w:t xml:space="preserve"> I can start to think through how praying 5 times a day might help in some ways more than others.</w:t>
            </w:r>
          </w:p>
          <w:p w14:paraId="0B368011"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p>
          <w:p w14:paraId="44DBB430"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start to suggest a different explanation as to what</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happened to Jesus after the empty tomb and offer my</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opinion.</w:t>
            </w:r>
          </w:p>
          <w:p w14:paraId="3B9C6F21" w14:textId="77777777" w:rsidR="00C44E6B" w:rsidRPr="00F17621" w:rsidRDefault="00C44E6B" w:rsidP="00C44E6B">
            <w:pPr>
              <w:autoSpaceDE w:val="0"/>
              <w:autoSpaceDN w:val="0"/>
              <w:adjustRightInd w:val="0"/>
              <w:spacing w:after="0" w:line="240" w:lineRule="auto"/>
              <w:rPr>
                <w:rFonts w:asciiTheme="majorHAnsi" w:hAnsiTheme="majorHAnsi" w:cstheme="majorHAnsi"/>
                <w:sz w:val="18"/>
                <w:szCs w:val="18"/>
              </w:rPr>
            </w:pPr>
          </w:p>
          <w:p w14:paraId="7B6008B8" w14:textId="77777777" w:rsidR="00C44E6B" w:rsidRPr="00F17621" w:rsidRDefault="00C44E6B" w:rsidP="00F17621">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start to explain the significance of one thing Jews</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do and say how it shows their special relationship with</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 xml:space="preserve">God. </w:t>
            </w:r>
            <w:r w:rsidRPr="00F17621">
              <w:rPr>
                <w:rFonts w:asciiTheme="majorHAnsi" w:hAnsiTheme="majorHAnsi" w:cstheme="majorHAnsi"/>
                <w:b/>
                <w:sz w:val="18"/>
                <w:szCs w:val="18"/>
              </w:rPr>
              <w:t>OR</w:t>
            </w:r>
            <w:r w:rsidRPr="00F17621">
              <w:rPr>
                <w:rFonts w:asciiTheme="majorHAnsi" w:hAnsiTheme="majorHAnsi" w:cstheme="majorHAnsi"/>
                <w:sz w:val="18"/>
                <w:szCs w:val="18"/>
              </w:rPr>
              <w:t xml:space="preserve"> I can talk about how Muslims feel a sense of belonging</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when they are with other Muslims or when they pray</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on their own and say why this might be.</w:t>
            </w:r>
          </w:p>
          <w:p w14:paraId="2E3B82D7" w14:textId="77777777" w:rsidR="00C44E6B" w:rsidRPr="00F17621" w:rsidRDefault="00C44E6B" w:rsidP="00C44E6B">
            <w:pPr>
              <w:tabs>
                <w:tab w:val="left" w:pos="1197"/>
              </w:tabs>
              <w:autoSpaceDE w:val="0"/>
              <w:autoSpaceDN w:val="0"/>
              <w:adjustRightInd w:val="0"/>
              <w:spacing w:after="0" w:line="240" w:lineRule="auto"/>
              <w:rPr>
                <w:rFonts w:asciiTheme="majorHAnsi" w:hAnsiTheme="majorHAnsi" w:cstheme="majorHAnsi"/>
                <w:sz w:val="18"/>
                <w:szCs w:val="18"/>
              </w:rPr>
            </w:pPr>
          </w:p>
          <w:p w14:paraId="3C173FA8" w14:textId="77777777" w:rsidR="00C44E6B" w:rsidRPr="00F17621" w:rsidRDefault="00C44E6B" w:rsidP="00F17621">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talk about a way that Jews show commitment to God and say why this might be important. OR I can start to think about the significance of Hajj to a</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Muslim.</w:t>
            </w:r>
          </w:p>
        </w:tc>
      </w:tr>
      <w:tr w:rsidR="00C44E6B" w:rsidRPr="00F73DCF" w14:paraId="771DB4C0" w14:textId="77777777" w:rsidTr="00F17621">
        <w:trPr>
          <w:trHeight w:val="202"/>
        </w:trPr>
        <w:tc>
          <w:tcPr>
            <w:tcW w:w="15578" w:type="dxa"/>
            <w:gridSpan w:val="13"/>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75A301CF" w14:textId="77777777" w:rsidR="00C44E6B" w:rsidRPr="00F17621" w:rsidRDefault="00F17621" w:rsidP="00F17621">
            <w:pPr>
              <w:autoSpaceDE w:val="0"/>
              <w:autoSpaceDN w:val="0"/>
              <w:adjustRightInd w:val="0"/>
              <w:spacing w:after="0" w:line="240" w:lineRule="auto"/>
              <w:jc w:val="center"/>
              <w:rPr>
                <w:rFonts w:asciiTheme="majorHAnsi" w:hAnsiTheme="majorHAnsi" w:cstheme="majorHAnsi"/>
                <w:b/>
                <w:sz w:val="28"/>
                <w:szCs w:val="18"/>
              </w:rPr>
            </w:pPr>
            <w:r>
              <w:rPr>
                <w:rFonts w:asciiTheme="majorHAnsi" w:hAnsiTheme="majorHAnsi" w:cstheme="majorHAnsi"/>
                <w:b/>
                <w:sz w:val="28"/>
                <w:szCs w:val="18"/>
              </w:rPr>
              <w:t xml:space="preserve">End of KS1 expectations </w:t>
            </w:r>
          </w:p>
          <w:p w14:paraId="09896614" w14:textId="77777777" w:rsidR="00C44E6B" w:rsidRPr="00F73DCF" w:rsidRDefault="00C44E6B" w:rsidP="00C44E6B">
            <w:pPr>
              <w:autoSpaceDE w:val="0"/>
              <w:autoSpaceDN w:val="0"/>
              <w:adjustRightInd w:val="0"/>
              <w:spacing w:after="0" w:line="240" w:lineRule="auto"/>
              <w:rPr>
                <w:rFonts w:asciiTheme="majorHAnsi" w:hAnsiTheme="majorHAnsi" w:cstheme="majorHAnsi"/>
                <w:sz w:val="18"/>
                <w:szCs w:val="18"/>
              </w:rPr>
            </w:pPr>
            <w:r w:rsidRPr="00F73DCF">
              <w:rPr>
                <w:rFonts w:asciiTheme="majorHAnsi" w:hAnsiTheme="majorHAnsi" w:cstheme="majorHAnsi"/>
                <w:sz w:val="18"/>
                <w:szCs w:val="18"/>
              </w:rPr>
              <w:t>I can start to think through the enquiry question using some facts and am beginning to see there could be more than one answer.</w:t>
            </w:r>
          </w:p>
        </w:tc>
      </w:tr>
      <w:tr w:rsidR="00C44E6B" w:rsidRPr="00F73DCF" w14:paraId="6B3CF9B2" w14:textId="77777777" w:rsidTr="00F17621">
        <w:trPr>
          <w:trHeight w:val="202"/>
        </w:trPr>
        <w:tc>
          <w:tcPr>
            <w:tcW w:w="15578" w:type="dxa"/>
            <w:gridSpan w:val="13"/>
            <w:tcBorders>
              <w:top w:val="single" w:sz="4" w:space="0" w:color="000000"/>
              <w:left w:val="single" w:sz="4" w:space="0" w:color="000000"/>
              <w:bottom w:val="single" w:sz="4" w:space="0" w:color="000000"/>
              <w:right w:val="single" w:sz="4" w:space="0" w:color="000000"/>
            </w:tcBorders>
            <w:shd w:val="clear" w:color="auto" w:fill="FF0000"/>
            <w:tcMar>
              <w:top w:w="72" w:type="dxa"/>
              <w:left w:w="144" w:type="dxa"/>
              <w:bottom w:w="72" w:type="dxa"/>
              <w:right w:w="144" w:type="dxa"/>
            </w:tcMar>
          </w:tcPr>
          <w:p w14:paraId="49AC1F63" w14:textId="77777777" w:rsidR="00C44E6B" w:rsidRPr="00F17621" w:rsidRDefault="00F17621" w:rsidP="00F17621">
            <w:pPr>
              <w:autoSpaceDE w:val="0"/>
              <w:autoSpaceDN w:val="0"/>
              <w:adjustRightInd w:val="0"/>
              <w:spacing w:after="0" w:line="240" w:lineRule="auto"/>
              <w:jc w:val="center"/>
              <w:rPr>
                <w:rFonts w:asciiTheme="majorHAnsi" w:hAnsiTheme="majorHAnsi" w:cstheme="majorHAnsi"/>
                <w:b/>
                <w:sz w:val="28"/>
                <w:szCs w:val="18"/>
              </w:rPr>
            </w:pPr>
            <w:r>
              <w:rPr>
                <w:rFonts w:asciiTheme="majorHAnsi" w:hAnsiTheme="majorHAnsi" w:cstheme="majorHAnsi"/>
                <w:b/>
                <w:sz w:val="28"/>
                <w:szCs w:val="18"/>
              </w:rPr>
              <w:t>Key Stage 2</w:t>
            </w:r>
          </w:p>
        </w:tc>
      </w:tr>
    </w:tbl>
    <w:tbl>
      <w:tblPr>
        <w:tblpPr w:leftFromText="180" w:rightFromText="180" w:vertAnchor="text" w:tblpY="-104"/>
        <w:tblW w:w="15578" w:type="dxa"/>
        <w:tblCellMar>
          <w:left w:w="0" w:type="dxa"/>
          <w:right w:w="0" w:type="dxa"/>
        </w:tblCellMar>
        <w:tblLook w:val="0420" w:firstRow="1" w:lastRow="0" w:firstColumn="0" w:lastColumn="0" w:noHBand="0" w:noVBand="1"/>
      </w:tblPr>
      <w:tblGrid>
        <w:gridCol w:w="4820"/>
        <w:gridCol w:w="2688"/>
        <w:gridCol w:w="3119"/>
        <w:gridCol w:w="2414"/>
        <w:gridCol w:w="2537"/>
      </w:tblGrid>
      <w:tr w:rsidR="00593FBC" w:rsidRPr="00F73DCF" w14:paraId="3FCAF24F" w14:textId="77777777" w:rsidTr="00F17621">
        <w:trPr>
          <w:trHeight w:val="344"/>
        </w:trPr>
        <w:tc>
          <w:tcPr>
            <w:tcW w:w="482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1D440E9D" w14:textId="77777777" w:rsidR="00593FBC" w:rsidRPr="00553A89" w:rsidRDefault="00486D9A" w:rsidP="00593FBC">
            <w:pPr>
              <w:rPr>
                <w:rFonts w:asciiTheme="majorHAnsi" w:eastAsia="Times New Roman" w:hAnsiTheme="majorHAnsi" w:cstheme="majorHAnsi"/>
                <w:b/>
                <w:bCs/>
                <w:color w:val="000000"/>
                <w:kern w:val="24"/>
                <w:sz w:val="28"/>
                <w:szCs w:val="28"/>
                <w:lang w:eastAsia="en-GB"/>
              </w:rPr>
            </w:pPr>
            <w:r w:rsidRPr="00553A89">
              <w:rPr>
                <w:rFonts w:asciiTheme="majorHAnsi" w:hAnsiTheme="majorHAnsi" w:cstheme="majorHAnsi"/>
                <w:b/>
                <w:sz w:val="28"/>
                <w:szCs w:val="28"/>
              </w:rPr>
              <w:lastRenderedPageBreak/>
              <w:t xml:space="preserve">Personal resonance </w:t>
            </w:r>
            <w:r w:rsidR="00553A89">
              <w:rPr>
                <w:rFonts w:asciiTheme="majorHAnsi" w:hAnsiTheme="majorHAnsi" w:cstheme="majorHAnsi"/>
                <w:b/>
                <w:sz w:val="28"/>
                <w:szCs w:val="28"/>
              </w:rPr>
              <w:t>and reflection</w:t>
            </w:r>
          </w:p>
        </w:tc>
        <w:tc>
          <w:tcPr>
            <w:tcW w:w="268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56F154B5" w14:textId="77777777" w:rsidR="00593FBC" w:rsidRPr="00F73DCF" w:rsidRDefault="00593FBC" w:rsidP="00F17621">
            <w:pPr>
              <w:spacing w:after="0" w:line="240" w:lineRule="auto"/>
              <w:contextualSpacing/>
              <w:rPr>
                <w:rFonts w:asciiTheme="majorHAnsi" w:eastAsia="Times New Roman" w:hAnsiTheme="majorHAnsi" w:cstheme="majorHAnsi"/>
                <w:b/>
                <w:color w:val="000000"/>
                <w:kern w:val="24"/>
                <w:sz w:val="28"/>
                <w:szCs w:val="28"/>
                <w:lang w:eastAsia="en-GB"/>
              </w:rPr>
            </w:pPr>
            <w:r w:rsidRPr="00F73DCF">
              <w:rPr>
                <w:rFonts w:asciiTheme="majorHAnsi" w:eastAsia="Times New Roman" w:hAnsiTheme="majorHAnsi" w:cstheme="majorHAnsi"/>
                <w:b/>
                <w:color w:val="000000"/>
                <w:kern w:val="24"/>
                <w:sz w:val="28"/>
                <w:szCs w:val="28"/>
                <w:lang w:eastAsia="en-GB"/>
              </w:rPr>
              <w:t>Year 3</w:t>
            </w:r>
          </w:p>
        </w:tc>
        <w:tc>
          <w:tcPr>
            <w:tcW w:w="311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034B7C06" w14:textId="77777777" w:rsidR="00593FBC" w:rsidRPr="00F73DCF" w:rsidRDefault="00593FBC" w:rsidP="00F17621">
            <w:pPr>
              <w:rPr>
                <w:rFonts w:asciiTheme="majorHAnsi" w:hAnsiTheme="majorHAnsi" w:cstheme="majorHAnsi"/>
                <w:b/>
                <w:color w:val="000000"/>
                <w:kern w:val="24"/>
                <w:sz w:val="28"/>
                <w:szCs w:val="28"/>
              </w:rPr>
            </w:pPr>
            <w:r w:rsidRPr="00F73DCF">
              <w:rPr>
                <w:rFonts w:asciiTheme="majorHAnsi" w:hAnsiTheme="majorHAnsi" w:cstheme="majorHAnsi"/>
                <w:b/>
                <w:color w:val="000000"/>
                <w:kern w:val="24"/>
                <w:sz w:val="28"/>
                <w:szCs w:val="28"/>
              </w:rPr>
              <w:t>Year 4</w:t>
            </w:r>
          </w:p>
        </w:tc>
        <w:tc>
          <w:tcPr>
            <w:tcW w:w="24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01E1A49C" w14:textId="77777777" w:rsidR="00593FBC" w:rsidRPr="00F73DCF" w:rsidRDefault="00593FBC" w:rsidP="00593FBC">
            <w:pPr>
              <w:rPr>
                <w:rFonts w:asciiTheme="majorHAnsi" w:hAnsiTheme="majorHAnsi" w:cstheme="majorHAnsi"/>
                <w:sz w:val="28"/>
                <w:szCs w:val="28"/>
              </w:rPr>
            </w:pPr>
            <w:r w:rsidRPr="00F73DCF">
              <w:rPr>
                <w:rFonts w:asciiTheme="majorHAnsi" w:hAnsiTheme="majorHAnsi" w:cstheme="majorHAnsi"/>
                <w:b/>
                <w:color w:val="000000"/>
                <w:kern w:val="24"/>
                <w:sz w:val="28"/>
                <w:szCs w:val="28"/>
              </w:rPr>
              <w:t>Year 5</w:t>
            </w:r>
          </w:p>
        </w:tc>
        <w:tc>
          <w:tcPr>
            <w:tcW w:w="253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874B184" w14:textId="77777777" w:rsidR="00593FBC" w:rsidRPr="00F73DCF" w:rsidRDefault="00593FBC" w:rsidP="00593FBC">
            <w:pPr>
              <w:rPr>
                <w:rFonts w:asciiTheme="majorHAnsi" w:hAnsiTheme="majorHAnsi" w:cstheme="majorHAnsi"/>
                <w:color w:val="000000"/>
                <w:kern w:val="24"/>
                <w:sz w:val="28"/>
                <w:szCs w:val="28"/>
              </w:rPr>
            </w:pPr>
            <w:r w:rsidRPr="00F73DCF">
              <w:rPr>
                <w:rFonts w:asciiTheme="majorHAnsi" w:hAnsiTheme="majorHAnsi" w:cstheme="majorHAnsi"/>
                <w:b/>
                <w:color w:val="000000"/>
                <w:kern w:val="24"/>
                <w:sz w:val="28"/>
                <w:szCs w:val="28"/>
              </w:rPr>
              <w:t>Year 6</w:t>
            </w:r>
          </w:p>
        </w:tc>
      </w:tr>
      <w:tr w:rsidR="00593FBC" w:rsidRPr="00F73DCF" w14:paraId="4E38953A" w14:textId="77777777" w:rsidTr="00455671">
        <w:trPr>
          <w:trHeight w:val="1052"/>
        </w:trPr>
        <w:tc>
          <w:tcPr>
            <w:tcW w:w="482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67BE9F55" w14:textId="77777777" w:rsidR="00686F73" w:rsidRPr="00F73DCF" w:rsidRDefault="00686F73" w:rsidP="00686F73">
            <w:pPr>
              <w:contextualSpacing/>
              <w:rPr>
                <w:rFonts w:asciiTheme="majorHAnsi" w:eastAsia="Times New Roman" w:hAnsiTheme="majorHAnsi" w:cstheme="majorHAnsi"/>
                <w:color w:val="000000"/>
                <w:kern w:val="24"/>
                <w:lang w:eastAsia="en-GB"/>
              </w:rPr>
            </w:pPr>
          </w:p>
          <w:p w14:paraId="16F36988" w14:textId="77777777" w:rsidR="00553A89" w:rsidRDefault="00553A89" w:rsidP="00553A89">
            <w:pPr>
              <w:pStyle w:val="ListParagraph"/>
              <w:numPr>
                <w:ilvl w:val="0"/>
                <w:numId w:val="20"/>
              </w:numPr>
              <w:autoSpaceDE w:val="0"/>
              <w:autoSpaceDN w:val="0"/>
              <w:adjustRightInd w:val="0"/>
              <w:rPr>
                <w:rFonts w:asciiTheme="majorHAnsi" w:hAnsiTheme="majorHAnsi" w:cstheme="majorHAnsi"/>
                <w:color w:val="000000" w:themeColor="text1"/>
                <w:szCs w:val="18"/>
              </w:rPr>
            </w:pPr>
            <w:r w:rsidRPr="00553A89">
              <w:rPr>
                <w:rFonts w:asciiTheme="majorHAnsi" w:hAnsiTheme="majorHAnsi" w:cstheme="majorHAnsi"/>
                <w:color w:val="000000" w:themeColor="text1"/>
                <w:szCs w:val="18"/>
              </w:rPr>
              <w:t>The concept / belief underlying the subject matter of the enquiry</w:t>
            </w:r>
            <w:r>
              <w:rPr>
                <w:rFonts w:asciiTheme="majorHAnsi" w:hAnsiTheme="majorHAnsi" w:cstheme="majorHAnsi"/>
                <w:color w:val="000000" w:themeColor="text1"/>
                <w:szCs w:val="18"/>
              </w:rPr>
              <w:t>.</w:t>
            </w:r>
          </w:p>
          <w:p w14:paraId="13243E3B" w14:textId="77777777" w:rsidR="00686F73" w:rsidRPr="00F73DCF" w:rsidRDefault="00553A89" w:rsidP="00553A89">
            <w:pPr>
              <w:rPr>
                <w:rFonts w:asciiTheme="majorHAnsi" w:hAnsiTheme="majorHAnsi" w:cstheme="majorHAnsi"/>
                <w:b/>
                <w:sz w:val="18"/>
                <w:szCs w:val="18"/>
              </w:rPr>
            </w:pPr>
            <w:r w:rsidRPr="00553A89">
              <w:rPr>
                <w:rFonts w:asciiTheme="majorHAnsi" w:hAnsiTheme="majorHAnsi" w:cstheme="majorHAnsi"/>
                <w:color w:val="000000" w:themeColor="text1"/>
                <w:sz w:val="24"/>
                <w:szCs w:val="18"/>
              </w:rPr>
              <w:t>Child’s own thoughts,</w:t>
            </w:r>
            <w:r>
              <w:rPr>
                <w:rFonts w:asciiTheme="majorHAnsi" w:hAnsiTheme="majorHAnsi" w:cstheme="majorHAnsi"/>
                <w:color w:val="000000" w:themeColor="text1"/>
                <w:szCs w:val="18"/>
              </w:rPr>
              <w:t xml:space="preserve"> </w:t>
            </w:r>
            <w:r>
              <w:rPr>
                <w:rFonts w:asciiTheme="majorHAnsi" w:hAnsiTheme="majorHAnsi" w:cstheme="majorHAnsi"/>
                <w:color w:val="000000" w:themeColor="text1"/>
                <w:sz w:val="24"/>
                <w:szCs w:val="18"/>
              </w:rPr>
              <w:t>opinions, belief, empathy</w:t>
            </w:r>
            <w:r>
              <w:rPr>
                <w:rFonts w:asciiTheme="majorHAnsi" w:hAnsiTheme="majorHAnsi" w:cstheme="majorHAnsi"/>
                <w:color w:val="000000" w:themeColor="text1"/>
                <w:szCs w:val="18"/>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0741D45"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tell you three important actions I could take to support</w:t>
            </w:r>
          </w:p>
          <w:p w14:paraId="3193D6FB"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 xml:space="preserve">a group I belong to. I can discuss my understanding of my group’s symbol. </w:t>
            </w:r>
            <w:r w:rsidRPr="00F17621">
              <w:rPr>
                <w:rFonts w:asciiTheme="majorHAnsi" w:hAnsiTheme="majorHAnsi" w:cstheme="majorHAnsi"/>
                <w:b/>
                <w:sz w:val="18"/>
                <w:szCs w:val="18"/>
              </w:rPr>
              <w:t>OR</w:t>
            </w:r>
            <w:r w:rsidRPr="00F17621">
              <w:rPr>
                <w:rFonts w:asciiTheme="majorHAnsi" w:hAnsiTheme="majorHAnsi" w:cstheme="majorHAnsi"/>
                <w:sz w:val="18"/>
                <w:szCs w:val="18"/>
              </w:rPr>
              <w:t xml:space="preserve"> I can discuss how, for some groups I belong to, there is</w:t>
            </w:r>
          </w:p>
          <w:p w14:paraId="0FAB18DA"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an initiation ceremony, and for others there isn’t. I can talk</w:t>
            </w:r>
          </w:p>
          <w:p w14:paraId="31E5297B" w14:textId="77777777" w:rsidR="003D7822"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about the difference that makes to my sense of belonging.</w:t>
            </w:r>
          </w:p>
          <w:p w14:paraId="3F7515B2" w14:textId="77777777" w:rsidR="00593FBC" w:rsidRPr="00F17621" w:rsidRDefault="00593FBC" w:rsidP="00593FBC">
            <w:pPr>
              <w:spacing w:after="0" w:line="240" w:lineRule="auto"/>
              <w:contextualSpacing/>
              <w:rPr>
                <w:rFonts w:asciiTheme="majorHAnsi" w:eastAsia="Times New Roman" w:hAnsiTheme="majorHAnsi" w:cstheme="majorHAnsi"/>
                <w:sz w:val="16"/>
                <w:szCs w:val="16"/>
                <w:lang w:eastAsia="en-GB"/>
              </w:rPr>
            </w:pPr>
          </w:p>
          <w:p w14:paraId="09CE287B"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explain what Christmas means to me and talk about</w:t>
            </w:r>
          </w:p>
          <w:p w14:paraId="44F3AFDB" w14:textId="77777777" w:rsidR="00DC187F" w:rsidRPr="00F17621" w:rsidRDefault="00DC187F" w:rsidP="00DC187F">
            <w:pPr>
              <w:spacing w:after="0" w:line="240" w:lineRule="auto"/>
              <w:contextualSpacing/>
              <w:rPr>
                <w:rFonts w:asciiTheme="majorHAnsi" w:hAnsiTheme="majorHAnsi" w:cstheme="majorHAnsi"/>
                <w:sz w:val="18"/>
                <w:szCs w:val="18"/>
              </w:rPr>
            </w:pPr>
            <w:r w:rsidRPr="00F17621">
              <w:rPr>
                <w:rFonts w:asciiTheme="majorHAnsi" w:hAnsiTheme="majorHAnsi" w:cstheme="majorHAnsi"/>
                <w:sz w:val="18"/>
                <w:szCs w:val="18"/>
              </w:rPr>
              <w:t>whether this involves giving and receiving gifts.</w:t>
            </w:r>
          </w:p>
          <w:p w14:paraId="53AE2EBD" w14:textId="77777777" w:rsidR="00DC187F" w:rsidRPr="00F17621" w:rsidRDefault="00DC187F" w:rsidP="00DC187F">
            <w:pPr>
              <w:spacing w:after="0" w:line="240" w:lineRule="auto"/>
              <w:contextualSpacing/>
              <w:rPr>
                <w:rFonts w:asciiTheme="majorHAnsi" w:hAnsiTheme="majorHAnsi" w:cstheme="majorHAnsi"/>
                <w:sz w:val="18"/>
                <w:szCs w:val="18"/>
              </w:rPr>
            </w:pPr>
          </w:p>
          <w:p w14:paraId="5C43DBC1" w14:textId="77777777" w:rsidR="00DC187F" w:rsidRPr="00F17621" w:rsidRDefault="00F17621" w:rsidP="00DC187F">
            <w:pPr>
              <w:autoSpaceDE w:val="0"/>
              <w:autoSpaceDN w:val="0"/>
              <w:adjustRightInd w:val="0"/>
              <w:spacing w:after="0" w:line="240" w:lineRule="auto"/>
              <w:rPr>
                <w:rFonts w:asciiTheme="majorHAnsi" w:hAnsiTheme="majorHAnsi" w:cstheme="majorHAnsi"/>
                <w:sz w:val="18"/>
                <w:szCs w:val="18"/>
              </w:rPr>
            </w:pPr>
            <w:r>
              <w:rPr>
                <w:rFonts w:asciiTheme="majorHAnsi" w:hAnsiTheme="majorHAnsi" w:cstheme="majorHAnsi"/>
                <w:sz w:val="18"/>
                <w:szCs w:val="18"/>
              </w:rPr>
              <w:t xml:space="preserve">I </w:t>
            </w:r>
            <w:r w:rsidR="00DC187F" w:rsidRPr="00F17621">
              <w:rPr>
                <w:rFonts w:asciiTheme="majorHAnsi" w:hAnsiTheme="majorHAnsi" w:cstheme="majorHAnsi"/>
                <w:sz w:val="18"/>
                <w:szCs w:val="18"/>
              </w:rPr>
              <w:t>can talk about some of the things in the world that people</w:t>
            </w:r>
          </w:p>
          <w:p w14:paraId="325265D0"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think of as miracles and begin to tell you about a miracle I</w:t>
            </w:r>
            <w:r w:rsidR="00F17621">
              <w:rPr>
                <w:rFonts w:asciiTheme="majorHAnsi" w:hAnsiTheme="majorHAnsi" w:cstheme="majorHAnsi"/>
                <w:sz w:val="18"/>
                <w:szCs w:val="18"/>
              </w:rPr>
              <w:t xml:space="preserve"> </w:t>
            </w:r>
          </w:p>
          <w:p w14:paraId="1E18A937" w14:textId="77777777" w:rsidR="00DC187F" w:rsidRPr="00F17621" w:rsidRDefault="00DC187F" w:rsidP="00DC187F">
            <w:pPr>
              <w:spacing w:after="0" w:line="240" w:lineRule="auto"/>
              <w:contextualSpacing/>
              <w:rPr>
                <w:rFonts w:asciiTheme="majorHAnsi" w:hAnsiTheme="majorHAnsi" w:cstheme="majorHAnsi"/>
                <w:sz w:val="18"/>
                <w:szCs w:val="18"/>
              </w:rPr>
            </w:pPr>
            <w:r w:rsidRPr="00F17621">
              <w:rPr>
                <w:rFonts w:asciiTheme="majorHAnsi" w:hAnsiTheme="majorHAnsi" w:cstheme="majorHAnsi"/>
                <w:sz w:val="18"/>
                <w:szCs w:val="18"/>
              </w:rPr>
              <w:t>would like to see happen today.</w:t>
            </w:r>
          </w:p>
          <w:p w14:paraId="332075DA" w14:textId="77777777" w:rsidR="00DC187F" w:rsidRPr="00F17621" w:rsidRDefault="00DC187F" w:rsidP="00DC187F">
            <w:pPr>
              <w:spacing w:after="0" w:line="240" w:lineRule="auto"/>
              <w:contextualSpacing/>
              <w:rPr>
                <w:rFonts w:asciiTheme="majorHAnsi" w:hAnsiTheme="majorHAnsi" w:cstheme="majorHAnsi"/>
                <w:sz w:val="18"/>
                <w:szCs w:val="18"/>
              </w:rPr>
            </w:pPr>
          </w:p>
          <w:p w14:paraId="7F5601FC"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suggest how a person may rescue/help others who</w:t>
            </w:r>
          </w:p>
          <w:p w14:paraId="21971FED" w14:textId="77777777" w:rsidR="00DC187F" w:rsidRPr="00F17621" w:rsidRDefault="00DC187F" w:rsidP="00DC187F">
            <w:pPr>
              <w:spacing w:after="0" w:line="240" w:lineRule="auto"/>
              <w:contextualSpacing/>
              <w:rPr>
                <w:rFonts w:asciiTheme="majorHAnsi" w:hAnsiTheme="majorHAnsi" w:cstheme="majorHAnsi"/>
                <w:sz w:val="18"/>
                <w:szCs w:val="18"/>
              </w:rPr>
            </w:pPr>
            <w:r w:rsidRPr="00F17621">
              <w:rPr>
                <w:rFonts w:asciiTheme="majorHAnsi" w:hAnsiTheme="majorHAnsi" w:cstheme="majorHAnsi"/>
                <w:sz w:val="18"/>
                <w:szCs w:val="18"/>
              </w:rPr>
              <w:t>are in difficult situations.</w:t>
            </w:r>
          </w:p>
          <w:p w14:paraId="3DB098D8" w14:textId="77777777" w:rsidR="00DC187F" w:rsidRPr="00F17621" w:rsidRDefault="00DC187F" w:rsidP="00DC187F">
            <w:pPr>
              <w:spacing w:after="0" w:line="240" w:lineRule="auto"/>
              <w:contextualSpacing/>
              <w:rPr>
                <w:rFonts w:asciiTheme="majorHAnsi" w:hAnsiTheme="majorHAnsi" w:cstheme="majorHAnsi"/>
                <w:sz w:val="18"/>
                <w:szCs w:val="18"/>
              </w:rPr>
            </w:pPr>
          </w:p>
          <w:p w14:paraId="3AE476D4"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explain some of the different roles I play whilst still</w:t>
            </w:r>
          </w:p>
          <w:p w14:paraId="69AF6D1E" w14:textId="77777777" w:rsidR="00DC187F" w:rsidRPr="00F17621" w:rsidRDefault="00DC187F" w:rsidP="00F17621">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being me. OR I can discuss why it is important to share even though it is</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not always easy.</w:t>
            </w:r>
          </w:p>
          <w:p w14:paraId="09FA0A64" w14:textId="77777777" w:rsidR="00DC187F" w:rsidRPr="00F17621" w:rsidRDefault="00DC187F" w:rsidP="00DC187F">
            <w:pPr>
              <w:spacing w:after="0" w:line="240" w:lineRule="auto"/>
              <w:contextualSpacing/>
              <w:rPr>
                <w:rFonts w:asciiTheme="majorHAnsi" w:hAnsiTheme="majorHAnsi" w:cstheme="majorHAnsi"/>
                <w:sz w:val="18"/>
                <w:szCs w:val="18"/>
              </w:rPr>
            </w:pPr>
          </w:p>
          <w:p w14:paraId="586D66C8" w14:textId="77777777" w:rsidR="00DC187F" w:rsidRPr="00F17621" w:rsidRDefault="00DC187F" w:rsidP="00DC187F">
            <w:pPr>
              <w:spacing w:after="0" w:line="240" w:lineRule="auto"/>
              <w:contextualSpacing/>
              <w:rPr>
                <w:rFonts w:asciiTheme="majorHAnsi" w:hAnsiTheme="majorHAnsi" w:cstheme="majorHAnsi"/>
                <w:sz w:val="18"/>
                <w:szCs w:val="18"/>
              </w:rPr>
            </w:pPr>
            <w:r w:rsidRPr="00F17621">
              <w:rPr>
                <w:rFonts w:asciiTheme="majorHAnsi" w:hAnsiTheme="majorHAnsi" w:cstheme="majorHAnsi"/>
                <w:sz w:val="18"/>
                <w:szCs w:val="18"/>
              </w:rPr>
              <w:t>I can explain why water is important.</w:t>
            </w:r>
          </w:p>
          <w:p w14:paraId="780CF94B" w14:textId="77777777" w:rsidR="00DC187F" w:rsidRPr="00F17621" w:rsidRDefault="00DC187F" w:rsidP="00DC187F">
            <w:pPr>
              <w:spacing w:after="0" w:line="240" w:lineRule="auto"/>
              <w:contextualSpacing/>
              <w:rPr>
                <w:rFonts w:asciiTheme="majorHAnsi" w:hAnsiTheme="majorHAnsi" w:cstheme="majorHAnsi"/>
                <w:sz w:val="18"/>
                <w:szCs w:val="18"/>
              </w:rPr>
            </w:pPr>
          </w:p>
          <w:p w14:paraId="24C4AF01" w14:textId="77777777" w:rsidR="00DC187F" w:rsidRPr="00F17621" w:rsidRDefault="00DC187F" w:rsidP="00DC187F">
            <w:pPr>
              <w:spacing w:after="0" w:line="240" w:lineRule="auto"/>
              <w:contextualSpacing/>
              <w:rPr>
                <w:rFonts w:asciiTheme="majorHAnsi" w:eastAsia="Times New Roman" w:hAnsiTheme="majorHAnsi" w:cstheme="majorHAnsi"/>
                <w:sz w:val="16"/>
                <w:szCs w:val="16"/>
                <w:lang w:eastAsia="en-GB"/>
              </w:rPr>
            </w:pPr>
            <w:r w:rsidRPr="00F17621">
              <w:rPr>
                <w:rFonts w:asciiTheme="majorHAnsi" w:hAnsiTheme="majorHAnsi" w:cstheme="majorHAnsi"/>
                <w:sz w:val="18"/>
                <w:szCs w:val="18"/>
              </w:rPr>
              <w:t>I can explain why water is important.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87A7D7A" w14:textId="77777777" w:rsidR="008A558C" w:rsidRPr="00F17621" w:rsidRDefault="008A558C" w:rsidP="008A558C">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give examples of agreements and contracts and</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explain how I would feel if one was broken. I can tell you</w:t>
            </w:r>
          </w:p>
          <w:p w14:paraId="7E2C6910" w14:textId="77777777" w:rsidR="008A558C" w:rsidRPr="00F17621" w:rsidRDefault="008A558C" w:rsidP="008A558C">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 xml:space="preserve">an affirmation/promise I would like to make. </w:t>
            </w:r>
            <w:r w:rsidRPr="00F17621">
              <w:rPr>
                <w:rFonts w:asciiTheme="majorHAnsi" w:hAnsiTheme="majorHAnsi" w:cstheme="majorHAnsi"/>
                <w:b/>
                <w:sz w:val="18"/>
                <w:szCs w:val="18"/>
              </w:rPr>
              <w:t>OR</w:t>
            </w:r>
            <w:r w:rsidRPr="00F17621">
              <w:rPr>
                <w:rFonts w:asciiTheme="majorHAnsi" w:hAnsiTheme="majorHAnsi" w:cstheme="majorHAnsi"/>
                <w:sz w:val="18"/>
                <w:szCs w:val="18"/>
              </w:rPr>
              <w:t xml:space="preserve"> I can start to show an understanding of why people think it </w:t>
            </w:r>
          </w:p>
          <w:p w14:paraId="08C7906A" w14:textId="77777777" w:rsidR="008A558C" w:rsidRPr="00F17621" w:rsidRDefault="008A558C" w:rsidP="008A558C">
            <w:pPr>
              <w:autoSpaceDE w:val="0"/>
              <w:autoSpaceDN w:val="0"/>
              <w:adjustRightInd w:val="0"/>
              <w:spacing w:line="256" w:lineRule="auto"/>
              <w:rPr>
                <w:rFonts w:asciiTheme="majorHAnsi" w:hAnsiTheme="majorHAnsi" w:cstheme="majorHAnsi"/>
                <w:sz w:val="18"/>
                <w:szCs w:val="18"/>
              </w:rPr>
            </w:pPr>
            <w:r w:rsidRPr="00F17621">
              <w:rPr>
                <w:rFonts w:asciiTheme="majorHAnsi" w:hAnsiTheme="majorHAnsi" w:cstheme="majorHAnsi"/>
                <w:sz w:val="18"/>
                <w:szCs w:val="18"/>
              </w:rPr>
              <w:t>is difficult to be happy all the time.</w:t>
            </w:r>
          </w:p>
          <w:p w14:paraId="6AFBE0E3" w14:textId="77777777" w:rsidR="008A558C" w:rsidRDefault="008A558C" w:rsidP="00F17621">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design a symbolic object to show the significance of</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Christmas or the Christmas holiday to me.</w:t>
            </w:r>
          </w:p>
          <w:p w14:paraId="5BEF4F03" w14:textId="77777777" w:rsidR="00F17621" w:rsidRPr="00F17621" w:rsidRDefault="00F17621" w:rsidP="00F17621">
            <w:pPr>
              <w:autoSpaceDE w:val="0"/>
              <w:autoSpaceDN w:val="0"/>
              <w:adjustRightInd w:val="0"/>
              <w:spacing w:after="0" w:line="240" w:lineRule="auto"/>
              <w:rPr>
                <w:rFonts w:asciiTheme="majorHAnsi" w:hAnsiTheme="majorHAnsi" w:cstheme="majorHAnsi"/>
                <w:sz w:val="18"/>
                <w:szCs w:val="18"/>
              </w:rPr>
            </w:pPr>
          </w:p>
          <w:p w14:paraId="06B70B52" w14:textId="77777777" w:rsidR="008A558C" w:rsidRPr="00F17621" w:rsidRDefault="008A558C" w:rsidP="008A558C">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discuss why I would choose to follow an instruction</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 xml:space="preserve">not to eat certain foods, who I would listen to and why. </w:t>
            </w:r>
            <w:r w:rsidRPr="00F17621">
              <w:rPr>
                <w:rFonts w:asciiTheme="majorHAnsi" w:hAnsiTheme="majorHAnsi" w:cstheme="majorHAnsi"/>
                <w:b/>
                <w:sz w:val="18"/>
                <w:szCs w:val="18"/>
              </w:rPr>
              <w:t>OR</w:t>
            </w:r>
            <w:r w:rsidRPr="00F17621">
              <w:rPr>
                <w:rFonts w:asciiTheme="majorHAnsi" w:hAnsiTheme="majorHAnsi" w:cstheme="majorHAnsi"/>
                <w:sz w:val="18"/>
                <w:szCs w:val="18"/>
              </w:rPr>
              <w:t xml:space="preserve"> I can suggest why there may be problems in the world and</w:t>
            </w:r>
            <w:r w:rsidR="00F17621">
              <w:rPr>
                <w:rFonts w:asciiTheme="majorHAnsi" w:hAnsiTheme="majorHAnsi" w:cstheme="majorHAnsi"/>
                <w:sz w:val="18"/>
                <w:szCs w:val="18"/>
              </w:rPr>
              <w:t xml:space="preserve"> </w:t>
            </w:r>
          </w:p>
          <w:p w14:paraId="373A0B7A" w14:textId="77777777" w:rsidR="008A558C" w:rsidRPr="00F17621" w:rsidRDefault="008A558C" w:rsidP="008A558C">
            <w:pPr>
              <w:autoSpaceDE w:val="0"/>
              <w:autoSpaceDN w:val="0"/>
              <w:adjustRightInd w:val="0"/>
              <w:spacing w:line="256" w:lineRule="auto"/>
              <w:rPr>
                <w:rFonts w:asciiTheme="majorHAnsi" w:hAnsiTheme="majorHAnsi" w:cstheme="majorHAnsi"/>
                <w:sz w:val="18"/>
                <w:szCs w:val="18"/>
              </w:rPr>
            </w:pPr>
            <w:r w:rsidRPr="00F17621">
              <w:rPr>
                <w:rFonts w:asciiTheme="majorHAnsi" w:hAnsiTheme="majorHAnsi" w:cstheme="majorHAnsi"/>
                <w:sz w:val="18"/>
                <w:szCs w:val="18"/>
              </w:rPr>
              <w:t>ho</w:t>
            </w:r>
            <w:r w:rsidR="00F17621">
              <w:rPr>
                <w:rFonts w:asciiTheme="majorHAnsi" w:hAnsiTheme="majorHAnsi" w:cstheme="majorHAnsi"/>
                <w:sz w:val="18"/>
                <w:szCs w:val="18"/>
              </w:rPr>
              <w:t>w people could help solve them.</w:t>
            </w:r>
          </w:p>
          <w:p w14:paraId="48D7141F" w14:textId="77777777" w:rsidR="008A558C" w:rsidRPr="00F17621" w:rsidRDefault="008A558C" w:rsidP="00F17621">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talk about what sort of help I might need to show</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forgiveness.</w:t>
            </w:r>
          </w:p>
          <w:p w14:paraId="7E2BCA11" w14:textId="77777777" w:rsidR="00F17621" w:rsidRDefault="00F17621" w:rsidP="008A558C">
            <w:pPr>
              <w:autoSpaceDE w:val="0"/>
              <w:autoSpaceDN w:val="0"/>
              <w:adjustRightInd w:val="0"/>
              <w:spacing w:after="0" w:line="240" w:lineRule="auto"/>
              <w:rPr>
                <w:rFonts w:asciiTheme="majorHAnsi" w:hAnsiTheme="majorHAnsi" w:cstheme="majorHAnsi"/>
                <w:sz w:val="18"/>
                <w:szCs w:val="18"/>
              </w:rPr>
            </w:pPr>
          </w:p>
          <w:p w14:paraId="70F3E216" w14:textId="77777777" w:rsidR="008A558C" w:rsidRPr="00F17621" w:rsidRDefault="008A558C" w:rsidP="008A558C">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explain why I think some things need to wait until</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you are a certain age. I can give you examples of things I</w:t>
            </w:r>
          </w:p>
          <w:p w14:paraId="57356632" w14:textId="77777777" w:rsidR="008A558C" w:rsidRPr="00F17621" w:rsidRDefault="008A558C" w:rsidP="008A558C">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am committed to and explain which ones are more or less</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 xml:space="preserve">important to me. </w:t>
            </w:r>
            <w:r w:rsidRPr="00F17621">
              <w:rPr>
                <w:rFonts w:asciiTheme="majorHAnsi" w:hAnsiTheme="majorHAnsi" w:cstheme="majorHAnsi"/>
                <w:b/>
                <w:sz w:val="18"/>
                <w:szCs w:val="18"/>
              </w:rPr>
              <w:t>OR</w:t>
            </w:r>
            <w:r w:rsidRPr="00F17621">
              <w:rPr>
                <w:rFonts w:asciiTheme="majorHAnsi" w:hAnsiTheme="majorHAnsi" w:cstheme="majorHAnsi"/>
                <w:sz w:val="18"/>
                <w:szCs w:val="18"/>
              </w:rPr>
              <w:t xml:space="preserve"> I can describe one of my ‘good’ choices and the</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consequence of it. I can also explain the consequences of</w:t>
            </w:r>
          </w:p>
          <w:p w14:paraId="369E5DE9" w14:textId="77777777" w:rsidR="008A558C" w:rsidRPr="00F17621" w:rsidRDefault="008A558C" w:rsidP="008A558C">
            <w:pPr>
              <w:autoSpaceDE w:val="0"/>
              <w:autoSpaceDN w:val="0"/>
              <w:adjustRightInd w:val="0"/>
              <w:spacing w:line="256" w:lineRule="auto"/>
              <w:rPr>
                <w:rFonts w:asciiTheme="majorHAnsi" w:hAnsiTheme="majorHAnsi" w:cstheme="majorHAnsi"/>
                <w:sz w:val="18"/>
                <w:szCs w:val="18"/>
              </w:rPr>
            </w:pPr>
            <w:r w:rsidRPr="00F17621">
              <w:rPr>
                <w:rFonts w:asciiTheme="majorHAnsi" w:hAnsiTheme="majorHAnsi" w:cstheme="majorHAnsi"/>
                <w:sz w:val="18"/>
                <w:szCs w:val="18"/>
              </w:rPr>
              <w:t>making a different choice.</w:t>
            </w:r>
          </w:p>
          <w:p w14:paraId="74859400" w14:textId="77777777" w:rsidR="008A558C" w:rsidRPr="00F17621" w:rsidRDefault="008A558C" w:rsidP="008A558C">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explain some of the feelings my special place gives</w:t>
            </w:r>
          </w:p>
          <w:p w14:paraId="438BB478" w14:textId="77777777" w:rsidR="008A558C" w:rsidRPr="00F17621" w:rsidRDefault="008A558C" w:rsidP="008A558C">
            <w:pPr>
              <w:autoSpaceDE w:val="0"/>
              <w:autoSpaceDN w:val="0"/>
              <w:adjustRightInd w:val="0"/>
              <w:spacing w:line="256" w:lineRule="auto"/>
              <w:rPr>
                <w:rFonts w:asciiTheme="majorHAnsi" w:hAnsiTheme="majorHAnsi" w:cstheme="majorHAnsi"/>
                <w:kern w:val="24"/>
                <w:sz w:val="16"/>
                <w:szCs w:val="16"/>
              </w:rPr>
            </w:pPr>
            <w:r w:rsidRPr="00F17621">
              <w:rPr>
                <w:rFonts w:asciiTheme="majorHAnsi" w:hAnsiTheme="majorHAnsi" w:cstheme="majorHAnsi"/>
                <w:sz w:val="18"/>
                <w:szCs w:val="18"/>
              </w:rPr>
              <w:t>me and suggest why that is.</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1972BCB" w14:textId="77777777" w:rsidR="008A558C" w:rsidRPr="00F17621" w:rsidRDefault="00F76C4D" w:rsidP="008A558C">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6"/>
                <w:szCs w:val="16"/>
              </w:rPr>
              <w:t xml:space="preserve"> </w:t>
            </w:r>
            <w:r w:rsidR="008A558C" w:rsidRPr="00F17621">
              <w:rPr>
                <w:rFonts w:asciiTheme="majorHAnsi" w:hAnsiTheme="majorHAnsi" w:cstheme="majorHAnsi"/>
                <w:sz w:val="18"/>
                <w:szCs w:val="18"/>
              </w:rPr>
              <w:t>I can identify the different levels of commitment I show to</w:t>
            </w:r>
            <w:r w:rsidR="00F17621">
              <w:rPr>
                <w:rFonts w:asciiTheme="majorHAnsi" w:hAnsiTheme="majorHAnsi" w:cstheme="majorHAnsi"/>
                <w:sz w:val="18"/>
                <w:szCs w:val="18"/>
              </w:rPr>
              <w:t xml:space="preserve"> </w:t>
            </w:r>
            <w:r w:rsidR="008A558C" w:rsidRPr="00F17621">
              <w:rPr>
                <w:rFonts w:asciiTheme="majorHAnsi" w:hAnsiTheme="majorHAnsi" w:cstheme="majorHAnsi"/>
                <w:sz w:val="18"/>
                <w:szCs w:val="18"/>
              </w:rPr>
              <w:t xml:space="preserve">different things and explain these priorities. </w:t>
            </w:r>
            <w:r w:rsidR="008A558C" w:rsidRPr="00F17621">
              <w:rPr>
                <w:rFonts w:asciiTheme="majorHAnsi" w:hAnsiTheme="majorHAnsi" w:cstheme="majorHAnsi"/>
                <w:b/>
                <w:sz w:val="18"/>
                <w:szCs w:val="18"/>
              </w:rPr>
              <w:t>OR</w:t>
            </w:r>
            <w:r w:rsidR="008A558C" w:rsidRPr="00F17621">
              <w:rPr>
                <w:rFonts w:asciiTheme="majorHAnsi" w:hAnsiTheme="majorHAnsi" w:cstheme="majorHAnsi"/>
                <w:sz w:val="18"/>
                <w:szCs w:val="18"/>
              </w:rPr>
              <w:t xml:space="preserve"> I can show an understanding of why people show</w:t>
            </w:r>
            <w:r w:rsidR="00F17621">
              <w:rPr>
                <w:rFonts w:asciiTheme="majorHAnsi" w:hAnsiTheme="majorHAnsi" w:cstheme="majorHAnsi"/>
                <w:sz w:val="18"/>
                <w:szCs w:val="18"/>
              </w:rPr>
              <w:t xml:space="preserve"> </w:t>
            </w:r>
          </w:p>
          <w:p w14:paraId="7F780088" w14:textId="77777777" w:rsidR="008A558C" w:rsidRPr="00F17621" w:rsidRDefault="008A558C" w:rsidP="008A558C">
            <w:pPr>
              <w:autoSpaceDE w:val="0"/>
              <w:autoSpaceDN w:val="0"/>
              <w:adjustRightInd w:val="0"/>
              <w:spacing w:line="256" w:lineRule="auto"/>
              <w:rPr>
                <w:rFonts w:asciiTheme="majorHAnsi" w:hAnsiTheme="majorHAnsi" w:cstheme="majorHAnsi"/>
                <w:sz w:val="18"/>
                <w:szCs w:val="18"/>
              </w:rPr>
            </w:pPr>
            <w:r w:rsidRPr="00F17621">
              <w:rPr>
                <w:rFonts w:asciiTheme="majorHAnsi" w:hAnsiTheme="majorHAnsi" w:cstheme="majorHAnsi"/>
                <w:sz w:val="18"/>
                <w:szCs w:val="18"/>
              </w:rPr>
              <w:t>commitment in different ways.</w:t>
            </w:r>
          </w:p>
          <w:p w14:paraId="39B94FED" w14:textId="77777777" w:rsidR="008A558C" w:rsidRDefault="008A558C" w:rsidP="00F17621">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start to explain how ‘true’ could mean different things</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to different people, and how stories can be ‘true’ in different</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ways.</w:t>
            </w:r>
          </w:p>
          <w:p w14:paraId="153C0DF1" w14:textId="77777777" w:rsidR="00F17621" w:rsidRPr="00F17621" w:rsidRDefault="00F17621" w:rsidP="00F17621">
            <w:pPr>
              <w:autoSpaceDE w:val="0"/>
              <w:autoSpaceDN w:val="0"/>
              <w:adjustRightInd w:val="0"/>
              <w:spacing w:after="0" w:line="240" w:lineRule="auto"/>
              <w:rPr>
                <w:rFonts w:asciiTheme="majorHAnsi" w:hAnsiTheme="majorHAnsi" w:cstheme="majorHAnsi"/>
                <w:sz w:val="18"/>
                <w:szCs w:val="18"/>
              </w:rPr>
            </w:pPr>
          </w:p>
          <w:p w14:paraId="3BEF9E08" w14:textId="77777777" w:rsidR="008A558C" w:rsidRPr="00F17621" w:rsidRDefault="008A558C" w:rsidP="008A558C">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explain how some stories can teach people about</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 xml:space="preserve">what is important and how to behave. </w:t>
            </w:r>
            <w:r w:rsidRPr="00F17621">
              <w:rPr>
                <w:rFonts w:asciiTheme="majorHAnsi" w:hAnsiTheme="majorHAnsi" w:cstheme="majorHAnsi"/>
                <w:b/>
                <w:sz w:val="18"/>
                <w:szCs w:val="18"/>
              </w:rPr>
              <w:t xml:space="preserve">OR </w:t>
            </w:r>
            <w:r w:rsidRPr="00F17621">
              <w:rPr>
                <w:rFonts w:asciiTheme="majorHAnsi" w:hAnsiTheme="majorHAnsi" w:cstheme="majorHAnsi"/>
                <w:sz w:val="18"/>
                <w:szCs w:val="18"/>
              </w:rPr>
              <w:t>I can describe some of the characteristics that make me</w:t>
            </w:r>
          </w:p>
          <w:p w14:paraId="728E7DAF" w14:textId="77777777" w:rsidR="008A558C" w:rsidRPr="00F17621" w:rsidRDefault="008A558C" w:rsidP="008A558C">
            <w:pPr>
              <w:autoSpaceDE w:val="0"/>
              <w:autoSpaceDN w:val="0"/>
              <w:adjustRightInd w:val="0"/>
              <w:spacing w:line="256" w:lineRule="auto"/>
              <w:rPr>
                <w:rFonts w:asciiTheme="majorHAnsi" w:hAnsiTheme="majorHAnsi" w:cstheme="majorHAnsi"/>
                <w:sz w:val="18"/>
                <w:szCs w:val="18"/>
              </w:rPr>
            </w:pPr>
            <w:r w:rsidRPr="00F17621">
              <w:rPr>
                <w:rFonts w:asciiTheme="majorHAnsi" w:hAnsiTheme="majorHAnsi" w:cstheme="majorHAnsi"/>
                <w:sz w:val="18"/>
                <w:szCs w:val="18"/>
              </w:rPr>
              <w:t>me even when I am playing different roles.</w:t>
            </w:r>
          </w:p>
          <w:p w14:paraId="5F78882D" w14:textId="77777777" w:rsidR="008A558C" w:rsidRPr="00F17621" w:rsidRDefault="008A558C" w:rsidP="00F17621">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 xml:space="preserve">I can give an example of someone with a strong sense </w:t>
            </w:r>
            <w:r w:rsidR="00F17621" w:rsidRPr="00F17621">
              <w:rPr>
                <w:rFonts w:asciiTheme="majorHAnsi" w:hAnsiTheme="majorHAnsi" w:cstheme="majorHAnsi"/>
                <w:sz w:val="18"/>
                <w:szCs w:val="18"/>
              </w:rPr>
              <w:t>of</w:t>
            </w:r>
            <w:r w:rsidR="00F17621">
              <w:rPr>
                <w:rFonts w:asciiTheme="majorHAnsi" w:hAnsiTheme="majorHAnsi" w:cstheme="majorHAnsi"/>
                <w:sz w:val="18"/>
                <w:szCs w:val="18"/>
              </w:rPr>
              <w:t xml:space="preserve"> purpose</w:t>
            </w:r>
            <w:r w:rsidRPr="00F17621">
              <w:rPr>
                <w:rFonts w:asciiTheme="majorHAnsi" w:hAnsiTheme="majorHAnsi" w:cstheme="majorHAnsi"/>
                <w:sz w:val="18"/>
                <w:szCs w:val="18"/>
              </w:rPr>
              <w:t xml:space="preserve"> for their life and give my opinions on this.</w:t>
            </w:r>
          </w:p>
          <w:p w14:paraId="2E0D0BE0" w14:textId="77777777" w:rsidR="008A558C" w:rsidRPr="00F17621" w:rsidRDefault="008A558C" w:rsidP="008A558C">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show an understanding of why people show</w:t>
            </w:r>
            <w:r w:rsidR="00F17621">
              <w:rPr>
                <w:rFonts w:asciiTheme="majorHAnsi" w:hAnsiTheme="majorHAnsi" w:cstheme="majorHAnsi"/>
                <w:sz w:val="18"/>
                <w:szCs w:val="18"/>
              </w:rPr>
              <w:t xml:space="preserve">  </w:t>
            </w:r>
          </w:p>
          <w:p w14:paraId="458D6EEF" w14:textId="77777777" w:rsidR="008A558C" w:rsidRPr="00F17621" w:rsidRDefault="008A558C" w:rsidP="008A558C">
            <w:pPr>
              <w:autoSpaceDE w:val="0"/>
              <w:autoSpaceDN w:val="0"/>
              <w:adjustRightInd w:val="0"/>
              <w:spacing w:line="256" w:lineRule="auto"/>
              <w:rPr>
                <w:rFonts w:asciiTheme="majorHAnsi" w:hAnsiTheme="majorHAnsi" w:cstheme="majorHAnsi"/>
                <w:sz w:val="18"/>
                <w:szCs w:val="18"/>
              </w:rPr>
            </w:pPr>
            <w:r w:rsidRPr="00F17621">
              <w:rPr>
                <w:rFonts w:asciiTheme="majorHAnsi" w:hAnsiTheme="majorHAnsi" w:cstheme="majorHAnsi"/>
                <w:sz w:val="18"/>
                <w:szCs w:val="18"/>
              </w:rPr>
              <w:t xml:space="preserve">commitment in different ways. </w:t>
            </w:r>
            <w:r w:rsidRPr="00F17621">
              <w:rPr>
                <w:rFonts w:asciiTheme="majorHAnsi" w:hAnsiTheme="majorHAnsi" w:cstheme="majorHAnsi"/>
                <w:b/>
                <w:sz w:val="18"/>
                <w:szCs w:val="18"/>
              </w:rPr>
              <w:t>OR</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I can start to express my own views about life after death.</w:t>
            </w:r>
          </w:p>
          <w:p w14:paraId="5DE5A981" w14:textId="77777777" w:rsidR="008A558C" w:rsidRPr="00F17621" w:rsidRDefault="008A558C" w:rsidP="008A558C">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show an understanding of why people show</w:t>
            </w:r>
          </w:p>
          <w:p w14:paraId="4EA49C2B" w14:textId="77777777" w:rsidR="008A558C" w:rsidRPr="00F17621" w:rsidRDefault="008A558C" w:rsidP="008A558C">
            <w:pPr>
              <w:autoSpaceDE w:val="0"/>
              <w:autoSpaceDN w:val="0"/>
              <w:adjustRightInd w:val="0"/>
              <w:spacing w:line="256" w:lineRule="auto"/>
              <w:rPr>
                <w:rFonts w:asciiTheme="majorHAnsi" w:hAnsiTheme="majorHAnsi" w:cstheme="majorHAnsi"/>
                <w:sz w:val="16"/>
                <w:szCs w:val="16"/>
              </w:rPr>
            </w:pPr>
            <w:r w:rsidRPr="00F17621">
              <w:rPr>
                <w:rFonts w:asciiTheme="majorHAnsi" w:hAnsiTheme="majorHAnsi" w:cstheme="majorHAnsi"/>
                <w:sz w:val="18"/>
                <w:szCs w:val="18"/>
              </w:rPr>
              <w:t>commitment in different ways.</w:t>
            </w:r>
          </w:p>
        </w:tc>
        <w:tc>
          <w:tcPr>
            <w:tcW w:w="2537" w:type="dxa"/>
            <w:tcBorders>
              <w:top w:val="single" w:sz="4" w:space="0" w:color="000000"/>
              <w:left w:val="single" w:sz="4" w:space="0" w:color="000000"/>
              <w:bottom w:val="single" w:sz="4" w:space="0" w:color="000000"/>
              <w:right w:val="single" w:sz="4" w:space="0" w:color="000000"/>
            </w:tcBorders>
          </w:tcPr>
          <w:p w14:paraId="1C080373" w14:textId="77777777" w:rsidR="00C37A94" w:rsidRPr="00F17621" w:rsidRDefault="00142547" w:rsidP="00F17621">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show an understanding of why people show</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commitment in different ways.</w:t>
            </w:r>
          </w:p>
          <w:p w14:paraId="7A7926D8" w14:textId="77777777" w:rsidR="00142547" w:rsidRPr="00F17621" w:rsidRDefault="00142547" w:rsidP="00142547">
            <w:pPr>
              <w:pStyle w:val="ListParagraph"/>
              <w:autoSpaceDE w:val="0"/>
              <w:autoSpaceDN w:val="0"/>
              <w:adjustRightInd w:val="0"/>
              <w:rPr>
                <w:rFonts w:asciiTheme="majorHAnsi" w:hAnsiTheme="majorHAnsi" w:cstheme="majorHAnsi"/>
                <w:sz w:val="18"/>
                <w:szCs w:val="18"/>
              </w:rPr>
            </w:pPr>
          </w:p>
          <w:p w14:paraId="14D42508"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explain the qualities needed in different people</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 xml:space="preserve">because of the important jobs they are chosen to do. </w:t>
            </w:r>
            <w:r w:rsidRPr="00F17621">
              <w:rPr>
                <w:rFonts w:asciiTheme="majorHAnsi" w:hAnsiTheme="majorHAnsi" w:cstheme="majorHAnsi"/>
                <w:b/>
                <w:sz w:val="18"/>
                <w:szCs w:val="18"/>
              </w:rPr>
              <w:t>OR</w:t>
            </w:r>
            <w:r w:rsidRPr="00F17621">
              <w:rPr>
                <w:rFonts w:asciiTheme="majorHAnsi" w:hAnsiTheme="majorHAnsi" w:cstheme="majorHAnsi"/>
                <w:sz w:val="18"/>
                <w:szCs w:val="18"/>
              </w:rPr>
              <w:t xml:space="preserve"> I can start to explain how some of the ways I choose to</w:t>
            </w:r>
          </w:p>
          <w:p w14:paraId="299D616D" w14:textId="77777777" w:rsidR="00142547" w:rsidRDefault="00142547" w:rsidP="00F17621">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celebrate are directly linked to the event I am celebrating,</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and how other ways are not.</w:t>
            </w:r>
          </w:p>
          <w:p w14:paraId="15AF4AF2" w14:textId="77777777" w:rsidR="00F17621" w:rsidRPr="00F17621" w:rsidRDefault="00F17621" w:rsidP="00F17621">
            <w:pPr>
              <w:autoSpaceDE w:val="0"/>
              <w:autoSpaceDN w:val="0"/>
              <w:adjustRightInd w:val="0"/>
              <w:spacing w:after="0" w:line="240" w:lineRule="auto"/>
              <w:rPr>
                <w:rFonts w:asciiTheme="majorHAnsi" w:hAnsiTheme="majorHAnsi" w:cstheme="majorHAnsi"/>
                <w:sz w:val="18"/>
                <w:szCs w:val="18"/>
              </w:rPr>
            </w:pPr>
          </w:p>
          <w:p w14:paraId="00DAF02C" w14:textId="77777777" w:rsidR="00142547" w:rsidRDefault="00142547" w:rsidP="00F17621">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 xml:space="preserve">I can express the feelings I have when I think </w:t>
            </w:r>
            <w:r w:rsidR="00F17621" w:rsidRPr="00F17621">
              <w:rPr>
                <w:rFonts w:asciiTheme="majorHAnsi" w:hAnsiTheme="majorHAnsi" w:cstheme="majorHAnsi"/>
                <w:sz w:val="18"/>
                <w:szCs w:val="18"/>
              </w:rPr>
              <w:t>about</w:t>
            </w:r>
            <w:r w:rsidR="00F17621">
              <w:rPr>
                <w:rFonts w:asciiTheme="majorHAnsi" w:hAnsiTheme="majorHAnsi" w:cstheme="majorHAnsi"/>
                <w:sz w:val="18"/>
                <w:szCs w:val="18"/>
              </w:rPr>
              <w:t xml:space="preserve"> situations</w:t>
            </w:r>
            <w:r w:rsidRPr="00F17621">
              <w:rPr>
                <w:rFonts w:asciiTheme="majorHAnsi" w:hAnsiTheme="majorHAnsi" w:cstheme="majorHAnsi"/>
                <w:sz w:val="18"/>
                <w:szCs w:val="18"/>
              </w:rPr>
              <w:t xml:space="preserve"> or things I would like to last forever.</w:t>
            </w:r>
          </w:p>
          <w:p w14:paraId="6A3C7BAF" w14:textId="77777777" w:rsidR="00F17621" w:rsidRPr="00F17621" w:rsidRDefault="00F17621" w:rsidP="00F17621">
            <w:pPr>
              <w:autoSpaceDE w:val="0"/>
              <w:autoSpaceDN w:val="0"/>
              <w:adjustRightInd w:val="0"/>
              <w:spacing w:after="0" w:line="240" w:lineRule="auto"/>
              <w:rPr>
                <w:rFonts w:asciiTheme="majorHAnsi" w:hAnsiTheme="majorHAnsi" w:cstheme="majorHAnsi"/>
                <w:sz w:val="18"/>
                <w:szCs w:val="18"/>
              </w:rPr>
            </w:pPr>
          </w:p>
          <w:p w14:paraId="2D61CF27" w14:textId="77777777" w:rsidR="00142547" w:rsidRDefault="00142547" w:rsidP="00F17621">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 xml:space="preserve">I can explain how the influence people have had on </w:t>
            </w:r>
            <w:r w:rsidR="00F17621" w:rsidRPr="00F17621">
              <w:rPr>
                <w:rFonts w:asciiTheme="majorHAnsi" w:hAnsiTheme="majorHAnsi" w:cstheme="majorHAnsi"/>
                <w:sz w:val="18"/>
                <w:szCs w:val="18"/>
              </w:rPr>
              <w:t>me</w:t>
            </w:r>
            <w:r w:rsidR="00F17621">
              <w:rPr>
                <w:rFonts w:asciiTheme="majorHAnsi" w:hAnsiTheme="majorHAnsi" w:cstheme="majorHAnsi"/>
                <w:sz w:val="18"/>
                <w:szCs w:val="18"/>
              </w:rPr>
              <w:t xml:space="preserve"> has</w:t>
            </w:r>
            <w:r w:rsidRPr="00F17621">
              <w:rPr>
                <w:rFonts w:asciiTheme="majorHAnsi" w:hAnsiTheme="majorHAnsi" w:cstheme="majorHAnsi"/>
                <w:sz w:val="18"/>
                <w:szCs w:val="18"/>
              </w:rPr>
              <w:t xml:space="preserve"> affected what I see as important.</w:t>
            </w:r>
          </w:p>
          <w:p w14:paraId="1C54E3A9" w14:textId="77777777" w:rsidR="00F17621" w:rsidRPr="00F17621" w:rsidRDefault="00F17621" w:rsidP="00F17621">
            <w:pPr>
              <w:autoSpaceDE w:val="0"/>
              <w:autoSpaceDN w:val="0"/>
              <w:adjustRightInd w:val="0"/>
              <w:spacing w:after="0" w:line="240" w:lineRule="auto"/>
              <w:rPr>
                <w:rFonts w:asciiTheme="majorHAnsi" w:hAnsiTheme="majorHAnsi" w:cstheme="majorHAnsi"/>
                <w:sz w:val="18"/>
                <w:szCs w:val="18"/>
              </w:rPr>
            </w:pPr>
          </w:p>
          <w:p w14:paraId="7FAE91B9"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give examples of times my choices have been</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influenced and may have changed when I considered the</w:t>
            </w:r>
            <w:r w:rsidR="00F17621">
              <w:rPr>
                <w:rFonts w:asciiTheme="majorHAnsi" w:hAnsiTheme="majorHAnsi" w:cstheme="majorHAnsi"/>
                <w:sz w:val="18"/>
                <w:szCs w:val="18"/>
              </w:rPr>
              <w:t xml:space="preserve"> </w:t>
            </w:r>
          </w:p>
          <w:p w14:paraId="67196369" w14:textId="77777777" w:rsidR="00142547" w:rsidRPr="00F17621" w:rsidRDefault="00142547" w:rsidP="00142547">
            <w:pPr>
              <w:autoSpaceDE w:val="0"/>
              <w:autoSpaceDN w:val="0"/>
              <w:adjustRightInd w:val="0"/>
              <w:rPr>
                <w:rFonts w:asciiTheme="majorHAnsi" w:hAnsiTheme="majorHAnsi" w:cstheme="majorHAnsi"/>
                <w:sz w:val="18"/>
                <w:szCs w:val="18"/>
              </w:rPr>
            </w:pPr>
            <w:r w:rsidRPr="00F17621">
              <w:rPr>
                <w:rFonts w:asciiTheme="majorHAnsi" w:hAnsiTheme="majorHAnsi" w:cstheme="majorHAnsi"/>
                <w:sz w:val="18"/>
                <w:szCs w:val="18"/>
              </w:rPr>
              <w:t>consequences that might follow.</w:t>
            </w:r>
          </w:p>
          <w:p w14:paraId="5407A110"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give examples of times when I misinterpreted</w:t>
            </w:r>
          </w:p>
          <w:p w14:paraId="43BACE8F" w14:textId="77777777" w:rsidR="00142547" w:rsidRPr="00F17621" w:rsidRDefault="00142547" w:rsidP="00142547">
            <w:pPr>
              <w:autoSpaceDE w:val="0"/>
              <w:autoSpaceDN w:val="0"/>
              <w:adjustRightInd w:val="0"/>
              <w:rPr>
                <w:rFonts w:asciiTheme="majorHAnsi" w:hAnsiTheme="majorHAnsi" w:cstheme="majorHAnsi"/>
                <w:sz w:val="16"/>
                <w:szCs w:val="16"/>
              </w:rPr>
            </w:pPr>
            <w:r w:rsidRPr="00F17621">
              <w:rPr>
                <w:rFonts w:asciiTheme="majorHAnsi" w:hAnsiTheme="majorHAnsi" w:cstheme="majorHAnsi"/>
                <w:sz w:val="18"/>
                <w:szCs w:val="18"/>
              </w:rPr>
              <w:t>something.</w:t>
            </w:r>
          </w:p>
          <w:p w14:paraId="7093256E" w14:textId="77777777" w:rsidR="003D7822" w:rsidRPr="00F17621" w:rsidRDefault="003D7822" w:rsidP="003D7822">
            <w:pPr>
              <w:autoSpaceDE w:val="0"/>
              <w:autoSpaceDN w:val="0"/>
              <w:adjustRightInd w:val="0"/>
              <w:rPr>
                <w:rFonts w:asciiTheme="majorHAnsi" w:hAnsiTheme="majorHAnsi" w:cstheme="majorHAnsi"/>
                <w:sz w:val="16"/>
                <w:szCs w:val="16"/>
              </w:rPr>
            </w:pPr>
          </w:p>
          <w:p w14:paraId="580FD2DD" w14:textId="77777777" w:rsidR="003D7822" w:rsidRPr="00F17621" w:rsidRDefault="003D7822" w:rsidP="003D7822">
            <w:pPr>
              <w:autoSpaceDE w:val="0"/>
              <w:autoSpaceDN w:val="0"/>
              <w:adjustRightInd w:val="0"/>
              <w:rPr>
                <w:rFonts w:asciiTheme="majorHAnsi" w:hAnsiTheme="majorHAnsi" w:cstheme="majorHAnsi"/>
                <w:sz w:val="16"/>
                <w:szCs w:val="16"/>
              </w:rPr>
            </w:pPr>
          </w:p>
          <w:p w14:paraId="72194352" w14:textId="77777777" w:rsidR="00F76C4D" w:rsidRPr="00F17621" w:rsidRDefault="00F76C4D" w:rsidP="00294774">
            <w:pPr>
              <w:pStyle w:val="ListParagraph"/>
              <w:numPr>
                <w:ilvl w:val="0"/>
                <w:numId w:val="1"/>
              </w:numPr>
              <w:tabs>
                <w:tab w:val="center" w:pos="1483"/>
              </w:tabs>
              <w:rPr>
                <w:rFonts w:asciiTheme="majorHAnsi" w:hAnsiTheme="majorHAnsi" w:cstheme="majorHAnsi"/>
                <w:kern w:val="24"/>
                <w:sz w:val="16"/>
                <w:szCs w:val="16"/>
              </w:rPr>
            </w:pPr>
          </w:p>
        </w:tc>
      </w:tr>
      <w:tr w:rsidR="00E84106" w:rsidRPr="00F73DCF" w14:paraId="017F4937" w14:textId="77777777" w:rsidTr="00F17621">
        <w:trPr>
          <w:trHeight w:val="492"/>
        </w:trPr>
        <w:tc>
          <w:tcPr>
            <w:tcW w:w="15578" w:type="dxa"/>
            <w:gridSpan w:val="5"/>
            <w:tcBorders>
              <w:top w:val="single" w:sz="4" w:space="0" w:color="000000"/>
              <w:left w:val="single" w:sz="4" w:space="0" w:color="000000"/>
              <w:bottom w:val="single" w:sz="4" w:space="0" w:color="000000"/>
              <w:right w:val="single" w:sz="4" w:space="0" w:color="000000"/>
            </w:tcBorders>
            <w:shd w:val="clear" w:color="auto" w:fill="FF0000"/>
            <w:tcMar>
              <w:top w:w="72" w:type="dxa"/>
              <w:left w:w="144" w:type="dxa"/>
              <w:bottom w:w="72" w:type="dxa"/>
              <w:right w:w="144" w:type="dxa"/>
            </w:tcMar>
          </w:tcPr>
          <w:p w14:paraId="6BC1B666" w14:textId="77777777" w:rsidR="00E84106" w:rsidRPr="00F73DCF" w:rsidRDefault="00455671" w:rsidP="00E84106">
            <w:pPr>
              <w:autoSpaceDE w:val="0"/>
              <w:autoSpaceDN w:val="0"/>
              <w:adjustRightInd w:val="0"/>
              <w:jc w:val="center"/>
              <w:rPr>
                <w:rFonts w:asciiTheme="majorHAnsi" w:hAnsiTheme="majorHAnsi" w:cstheme="majorHAnsi"/>
                <w:b/>
                <w:sz w:val="28"/>
                <w:szCs w:val="28"/>
              </w:rPr>
            </w:pPr>
            <w:r>
              <w:rPr>
                <w:rFonts w:asciiTheme="majorHAnsi" w:hAnsiTheme="majorHAnsi" w:cstheme="majorHAnsi"/>
                <w:b/>
                <w:sz w:val="28"/>
                <w:szCs w:val="28"/>
              </w:rPr>
              <w:t>}</w:t>
            </w:r>
            <w:r w:rsidR="00486D9A" w:rsidRPr="00F73DCF">
              <w:rPr>
                <w:rFonts w:asciiTheme="majorHAnsi" w:hAnsiTheme="majorHAnsi" w:cstheme="majorHAnsi"/>
                <w:b/>
                <w:sz w:val="28"/>
                <w:szCs w:val="28"/>
              </w:rPr>
              <w:t xml:space="preserve">End of KS2 </w:t>
            </w:r>
            <w:proofErr w:type="spellStart"/>
            <w:r w:rsidR="00486D9A" w:rsidRPr="00F73DCF">
              <w:rPr>
                <w:rFonts w:asciiTheme="majorHAnsi" w:hAnsiTheme="majorHAnsi" w:cstheme="majorHAnsi"/>
                <w:b/>
                <w:sz w:val="28"/>
                <w:szCs w:val="28"/>
              </w:rPr>
              <w:t>expectaions</w:t>
            </w:r>
            <w:proofErr w:type="spellEnd"/>
          </w:p>
        </w:tc>
      </w:tr>
      <w:tr w:rsidR="00E84106" w:rsidRPr="00F73DCF" w14:paraId="7B83AB2A" w14:textId="77777777" w:rsidTr="00F17621">
        <w:trPr>
          <w:trHeight w:val="776"/>
        </w:trPr>
        <w:tc>
          <w:tcPr>
            <w:tcW w:w="1557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tcPr>
          <w:p w14:paraId="0B2874A9" w14:textId="77777777" w:rsidR="00DC187F" w:rsidRDefault="00455671" w:rsidP="00DC187F">
            <w:pPr>
              <w:autoSpaceDE w:val="0"/>
              <w:autoSpaceDN w:val="0"/>
              <w:adjustRightInd w:val="0"/>
              <w:spacing w:after="0" w:line="240" w:lineRule="auto"/>
              <w:rPr>
                <w:rFonts w:asciiTheme="majorHAnsi" w:hAnsiTheme="majorHAnsi" w:cstheme="majorHAnsi"/>
                <w:sz w:val="18"/>
                <w:szCs w:val="18"/>
              </w:rPr>
            </w:pPr>
            <w:proofErr w:type="gramStart"/>
            <w:r>
              <w:rPr>
                <w:rFonts w:asciiTheme="majorHAnsi" w:hAnsiTheme="majorHAnsi" w:cstheme="majorHAnsi"/>
                <w:sz w:val="18"/>
                <w:szCs w:val="18"/>
              </w:rPr>
              <w:lastRenderedPageBreak/>
              <w:t>,;</w:t>
            </w:r>
            <w:proofErr w:type="gramEnd"/>
            <w:r>
              <w:rPr>
                <w:rFonts w:asciiTheme="majorHAnsi" w:hAnsiTheme="majorHAnsi" w:cstheme="majorHAnsi"/>
                <w:sz w:val="18"/>
                <w:szCs w:val="18"/>
              </w:rPr>
              <w:t>’</w:t>
            </w:r>
            <w:r w:rsidR="00DC187F" w:rsidRPr="00F73DCF">
              <w:rPr>
                <w:rFonts w:asciiTheme="majorHAnsi" w:hAnsiTheme="majorHAnsi" w:cstheme="majorHAnsi"/>
                <w:sz w:val="18"/>
                <w:szCs w:val="18"/>
              </w:rPr>
              <w:t>I can explain how the</w:t>
            </w:r>
            <w:r w:rsidR="00F17621">
              <w:rPr>
                <w:rFonts w:asciiTheme="majorHAnsi" w:hAnsiTheme="majorHAnsi" w:cstheme="majorHAnsi"/>
                <w:sz w:val="18"/>
                <w:szCs w:val="18"/>
              </w:rPr>
              <w:t xml:space="preserve"> </w:t>
            </w:r>
            <w:r w:rsidR="00DC187F" w:rsidRPr="00F73DCF">
              <w:rPr>
                <w:rFonts w:asciiTheme="majorHAnsi" w:hAnsiTheme="majorHAnsi" w:cstheme="majorHAnsi"/>
                <w:sz w:val="18"/>
                <w:szCs w:val="18"/>
              </w:rPr>
              <w:t>concept / belief e.g.</w:t>
            </w:r>
            <w:r w:rsidR="00F17621">
              <w:rPr>
                <w:rFonts w:asciiTheme="majorHAnsi" w:hAnsiTheme="majorHAnsi" w:cstheme="majorHAnsi"/>
                <w:sz w:val="18"/>
                <w:szCs w:val="18"/>
              </w:rPr>
              <w:t xml:space="preserve"> </w:t>
            </w:r>
            <w:r w:rsidR="00DC187F" w:rsidRPr="00F73DCF">
              <w:rPr>
                <w:rFonts w:asciiTheme="majorHAnsi" w:hAnsiTheme="majorHAnsi" w:cstheme="majorHAnsi"/>
                <w:sz w:val="18"/>
                <w:szCs w:val="18"/>
              </w:rPr>
              <w:t>forgiveness resonates in</w:t>
            </w:r>
            <w:r w:rsidR="00F17621">
              <w:rPr>
                <w:rFonts w:asciiTheme="majorHAnsi" w:hAnsiTheme="majorHAnsi" w:cstheme="majorHAnsi"/>
                <w:sz w:val="18"/>
                <w:szCs w:val="18"/>
              </w:rPr>
              <w:t xml:space="preserve"> </w:t>
            </w:r>
            <w:r w:rsidR="00DC187F" w:rsidRPr="00F73DCF">
              <w:rPr>
                <w:rFonts w:asciiTheme="majorHAnsi" w:hAnsiTheme="majorHAnsi" w:cstheme="majorHAnsi"/>
                <w:sz w:val="18"/>
                <w:szCs w:val="18"/>
              </w:rPr>
              <w:t>my own life and can also</w:t>
            </w:r>
            <w:r w:rsidR="00F17621">
              <w:rPr>
                <w:rFonts w:asciiTheme="majorHAnsi" w:hAnsiTheme="majorHAnsi" w:cstheme="majorHAnsi"/>
                <w:sz w:val="18"/>
                <w:szCs w:val="18"/>
              </w:rPr>
              <w:t xml:space="preserve"> </w:t>
            </w:r>
            <w:r w:rsidR="00DC187F" w:rsidRPr="00F73DCF">
              <w:rPr>
                <w:rFonts w:asciiTheme="majorHAnsi" w:hAnsiTheme="majorHAnsi" w:cstheme="majorHAnsi"/>
                <w:sz w:val="18"/>
                <w:szCs w:val="18"/>
              </w:rPr>
              <w:t>see this might be different</w:t>
            </w:r>
            <w:r w:rsidR="00F17621">
              <w:rPr>
                <w:rFonts w:asciiTheme="majorHAnsi" w:hAnsiTheme="majorHAnsi" w:cstheme="majorHAnsi"/>
                <w:sz w:val="18"/>
                <w:szCs w:val="18"/>
              </w:rPr>
              <w:t xml:space="preserve"> </w:t>
            </w:r>
            <w:r w:rsidR="00DC187F" w:rsidRPr="00F73DCF">
              <w:rPr>
                <w:rFonts w:asciiTheme="majorHAnsi" w:hAnsiTheme="majorHAnsi" w:cstheme="majorHAnsi"/>
                <w:sz w:val="18"/>
                <w:szCs w:val="18"/>
              </w:rPr>
              <w:t>for other people because of</w:t>
            </w:r>
            <w:r w:rsidR="00F17621">
              <w:rPr>
                <w:rFonts w:asciiTheme="majorHAnsi" w:hAnsiTheme="majorHAnsi" w:cstheme="majorHAnsi"/>
                <w:sz w:val="18"/>
                <w:szCs w:val="18"/>
              </w:rPr>
              <w:t xml:space="preserve"> </w:t>
            </w:r>
            <w:r w:rsidR="00DC187F" w:rsidRPr="00F73DCF">
              <w:rPr>
                <w:rFonts w:asciiTheme="majorHAnsi" w:hAnsiTheme="majorHAnsi" w:cstheme="majorHAnsi"/>
                <w:sz w:val="18"/>
                <w:szCs w:val="18"/>
              </w:rPr>
              <w:t>their religion/beliefs</w:t>
            </w:r>
            <w:r w:rsidR="00F17621">
              <w:rPr>
                <w:rFonts w:asciiTheme="majorHAnsi" w:hAnsiTheme="majorHAnsi" w:cstheme="majorHAnsi"/>
                <w:sz w:val="18"/>
                <w:szCs w:val="18"/>
              </w:rPr>
              <w:t>.</w:t>
            </w:r>
          </w:p>
          <w:p w14:paraId="2A103B48" w14:textId="77777777" w:rsidR="00F17621" w:rsidRPr="00F73DCF" w:rsidRDefault="00F17621" w:rsidP="00DC187F">
            <w:pPr>
              <w:autoSpaceDE w:val="0"/>
              <w:autoSpaceDN w:val="0"/>
              <w:adjustRightInd w:val="0"/>
              <w:spacing w:after="0" w:line="240" w:lineRule="auto"/>
              <w:rPr>
                <w:rFonts w:asciiTheme="majorHAnsi" w:hAnsiTheme="majorHAnsi" w:cstheme="majorHAnsi"/>
                <w:sz w:val="18"/>
                <w:szCs w:val="18"/>
              </w:rPr>
            </w:pPr>
          </w:p>
          <w:p w14:paraId="4BBF0DDD" w14:textId="77777777" w:rsidR="00E84106" w:rsidRPr="00F73DCF" w:rsidRDefault="00DC187F" w:rsidP="00F17621">
            <w:pPr>
              <w:autoSpaceDE w:val="0"/>
              <w:autoSpaceDN w:val="0"/>
              <w:adjustRightInd w:val="0"/>
              <w:spacing w:after="0" w:line="240" w:lineRule="auto"/>
              <w:rPr>
                <w:rFonts w:asciiTheme="majorHAnsi" w:hAnsiTheme="majorHAnsi" w:cstheme="majorHAnsi"/>
                <w:sz w:val="16"/>
                <w:szCs w:val="16"/>
              </w:rPr>
            </w:pPr>
            <w:r w:rsidRPr="00F73DCF">
              <w:rPr>
                <w:rFonts w:asciiTheme="majorHAnsi" w:hAnsiTheme="majorHAnsi" w:cstheme="majorHAnsi"/>
                <w:sz w:val="18"/>
                <w:szCs w:val="18"/>
              </w:rPr>
              <w:t>I can express my own</w:t>
            </w:r>
            <w:r w:rsidR="00F17621">
              <w:rPr>
                <w:rFonts w:asciiTheme="majorHAnsi" w:hAnsiTheme="majorHAnsi" w:cstheme="majorHAnsi"/>
                <w:sz w:val="18"/>
                <w:szCs w:val="18"/>
              </w:rPr>
              <w:t xml:space="preserve"> </w:t>
            </w:r>
            <w:r w:rsidRPr="00F73DCF">
              <w:rPr>
                <w:rFonts w:asciiTheme="majorHAnsi" w:hAnsiTheme="majorHAnsi" w:cstheme="majorHAnsi"/>
                <w:sz w:val="18"/>
                <w:szCs w:val="18"/>
              </w:rPr>
              <w:t>thoughts etc having</w:t>
            </w:r>
            <w:r w:rsidR="00F17621">
              <w:rPr>
                <w:rFonts w:asciiTheme="majorHAnsi" w:hAnsiTheme="majorHAnsi" w:cstheme="majorHAnsi"/>
                <w:sz w:val="18"/>
                <w:szCs w:val="18"/>
              </w:rPr>
              <w:t xml:space="preserve"> </w:t>
            </w:r>
            <w:r w:rsidRPr="00F73DCF">
              <w:rPr>
                <w:rFonts w:asciiTheme="majorHAnsi" w:hAnsiTheme="majorHAnsi" w:cstheme="majorHAnsi"/>
                <w:sz w:val="18"/>
                <w:szCs w:val="18"/>
              </w:rPr>
              <w:t>reflected on them in</w:t>
            </w:r>
            <w:r w:rsidR="00F17621">
              <w:rPr>
                <w:rFonts w:asciiTheme="majorHAnsi" w:hAnsiTheme="majorHAnsi" w:cstheme="majorHAnsi"/>
                <w:sz w:val="18"/>
                <w:szCs w:val="18"/>
              </w:rPr>
              <w:t xml:space="preserve"> </w:t>
            </w:r>
            <w:r w:rsidRPr="00F73DCF">
              <w:rPr>
                <w:rFonts w:asciiTheme="majorHAnsi" w:hAnsiTheme="majorHAnsi" w:cstheme="majorHAnsi"/>
                <w:sz w:val="18"/>
                <w:szCs w:val="18"/>
              </w:rPr>
              <w:t>relation to other people’s.</w:t>
            </w:r>
          </w:p>
        </w:tc>
      </w:tr>
      <w:tr w:rsidR="00486D9A" w:rsidRPr="00F73DCF" w14:paraId="641486A3" w14:textId="77777777" w:rsidTr="00F17621">
        <w:trPr>
          <w:trHeight w:val="548"/>
        </w:trPr>
        <w:tc>
          <w:tcPr>
            <w:tcW w:w="482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054A648B" w14:textId="77777777" w:rsidR="00486D9A" w:rsidRPr="00553A89" w:rsidRDefault="00486D9A" w:rsidP="00F73DCF">
            <w:pPr>
              <w:rPr>
                <w:rFonts w:asciiTheme="majorHAnsi" w:eastAsia="Times New Roman" w:hAnsiTheme="majorHAnsi" w:cstheme="majorHAnsi"/>
                <w:b/>
                <w:bCs/>
                <w:color w:val="000000"/>
                <w:kern w:val="24"/>
                <w:sz w:val="28"/>
                <w:szCs w:val="28"/>
                <w:lang w:eastAsia="en-GB"/>
              </w:rPr>
            </w:pPr>
            <w:r w:rsidRPr="00553A89">
              <w:rPr>
                <w:rFonts w:asciiTheme="majorHAnsi" w:hAnsiTheme="majorHAnsi" w:cstheme="majorHAnsi"/>
                <w:b/>
                <w:sz w:val="28"/>
                <w:szCs w:val="28"/>
              </w:rPr>
              <w:t xml:space="preserve">Knowledge and understanding </w:t>
            </w:r>
          </w:p>
        </w:tc>
        <w:tc>
          <w:tcPr>
            <w:tcW w:w="268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11FFECC2" w14:textId="77777777" w:rsidR="00486D9A" w:rsidRPr="00F73DCF" w:rsidRDefault="00486D9A" w:rsidP="00F17621">
            <w:pPr>
              <w:spacing w:after="0" w:line="240" w:lineRule="auto"/>
              <w:contextualSpacing/>
              <w:rPr>
                <w:rFonts w:asciiTheme="majorHAnsi" w:eastAsia="Times New Roman" w:hAnsiTheme="majorHAnsi" w:cstheme="majorHAnsi"/>
                <w:b/>
                <w:color w:val="000000"/>
                <w:kern w:val="24"/>
                <w:sz w:val="28"/>
                <w:szCs w:val="28"/>
                <w:lang w:eastAsia="en-GB"/>
              </w:rPr>
            </w:pPr>
            <w:r w:rsidRPr="00F73DCF">
              <w:rPr>
                <w:rFonts w:asciiTheme="majorHAnsi" w:eastAsia="Times New Roman" w:hAnsiTheme="majorHAnsi" w:cstheme="majorHAnsi"/>
                <w:b/>
                <w:color w:val="000000"/>
                <w:kern w:val="24"/>
                <w:sz w:val="28"/>
                <w:szCs w:val="28"/>
                <w:lang w:eastAsia="en-GB"/>
              </w:rPr>
              <w:t>Year 3</w:t>
            </w:r>
          </w:p>
        </w:tc>
        <w:tc>
          <w:tcPr>
            <w:tcW w:w="311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222A9429" w14:textId="77777777" w:rsidR="00486D9A" w:rsidRPr="00F73DCF" w:rsidRDefault="00486D9A" w:rsidP="00F17621">
            <w:pPr>
              <w:rPr>
                <w:rFonts w:asciiTheme="majorHAnsi" w:hAnsiTheme="majorHAnsi" w:cstheme="majorHAnsi"/>
                <w:b/>
                <w:color w:val="000000"/>
                <w:kern w:val="24"/>
                <w:sz w:val="28"/>
                <w:szCs w:val="28"/>
              </w:rPr>
            </w:pPr>
            <w:r w:rsidRPr="00F73DCF">
              <w:rPr>
                <w:rFonts w:asciiTheme="majorHAnsi" w:hAnsiTheme="majorHAnsi" w:cstheme="majorHAnsi"/>
                <w:b/>
                <w:color w:val="000000"/>
                <w:kern w:val="24"/>
                <w:sz w:val="28"/>
                <w:szCs w:val="28"/>
              </w:rPr>
              <w:t>Year 4</w:t>
            </w:r>
          </w:p>
        </w:tc>
        <w:tc>
          <w:tcPr>
            <w:tcW w:w="24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5682BFE3" w14:textId="77777777" w:rsidR="00486D9A" w:rsidRPr="00F73DCF" w:rsidRDefault="00486D9A" w:rsidP="00F73DCF">
            <w:pPr>
              <w:rPr>
                <w:rFonts w:asciiTheme="majorHAnsi" w:hAnsiTheme="majorHAnsi" w:cstheme="majorHAnsi"/>
                <w:sz w:val="28"/>
                <w:szCs w:val="28"/>
              </w:rPr>
            </w:pPr>
            <w:r w:rsidRPr="00F73DCF">
              <w:rPr>
                <w:rFonts w:asciiTheme="majorHAnsi" w:hAnsiTheme="majorHAnsi" w:cstheme="majorHAnsi"/>
                <w:b/>
                <w:color w:val="000000"/>
                <w:kern w:val="24"/>
                <w:sz w:val="28"/>
                <w:szCs w:val="28"/>
              </w:rPr>
              <w:t>Year 5</w:t>
            </w:r>
          </w:p>
        </w:tc>
        <w:tc>
          <w:tcPr>
            <w:tcW w:w="253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1083CE1" w14:textId="77777777" w:rsidR="00486D9A" w:rsidRPr="00F73DCF" w:rsidRDefault="00486D9A" w:rsidP="00F73DCF">
            <w:pPr>
              <w:rPr>
                <w:rFonts w:asciiTheme="majorHAnsi" w:hAnsiTheme="majorHAnsi" w:cstheme="majorHAnsi"/>
                <w:color w:val="000000"/>
                <w:kern w:val="24"/>
                <w:sz w:val="28"/>
                <w:szCs w:val="28"/>
              </w:rPr>
            </w:pPr>
            <w:r w:rsidRPr="00F73DCF">
              <w:rPr>
                <w:rFonts w:asciiTheme="majorHAnsi" w:hAnsiTheme="majorHAnsi" w:cstheme="majorHAnsi"/>
                <w:b/>
                <w:color w:val="000000"/>
                <w:kern w:val="24"/>
                <w:sz w:val="28"/>
                <w:szCs w:val="28"/>
              </w:rPr>
              <w:t>Year 6</w:t>
            </w:r>
          </w:p>
        </w:tc>
      </w:tr>
      <w:tr w:rsidR="00486D9A" w:rsidRPr="00F73DCF" w14:paraId="1037AE7C" w14:textId="77777777" w:rsidTr="00F73DCF">
        <w:trPr>
          <w:trHeight w:val="1052"/>
        </w:trPr>
        <w:tc>
          <w:tcPr>
            <w:tcW w:w="4820" w:type="dxa"/>
            <w:tcBorders>
              <w:top w:val="single" w:sz="4" w:space="0" w:color="000000"/>
              <w:left w:val="single" w:sz="4" w:space="0" w:color="000000"/>
              <w:bottom w:val="single" w:sz="4" w:space="0" w:color="000000"/>
              <w:right w:val="single" w:sz="4" w:space="0" w:color="000000"/>
            </w:tcBorders>
            <w:shd w:val="clear" w:color="auto" w:fill="FC996C"/>
            <w:tcMar>
              <w:top w:w="72" w:type="dxa"/>
              <w:left w:w="144" w:type="dxa"/>
              <w:bottom w:w="72" w:type="dxa"/>
              <w:right w:w="144" w:type="dxa"/>
            </w:tcMar>
          </w:tcPr>
          <w:p w14:paraId="027E01A5" w14:textId="77777777" w:rsidR="00486D9A" w:rsidRPr="00F73DCF" w:rsidRDefault="00486D9A" w:rsidP="00F73DCF">
            <w:pPr>
              <w:contextualSpacing/>
              <w:rPr>
                <w:rFonts w:asciiTheme="majorHAnsi" w:eastAsia="Times New Roman" w:hAnsiTheme="majorHAnsi" w:cstheme="majorHAnsi"/>
                <w:color w:val="000000"/>
                <w:kern w:val="24"/>
                <w:lang w:eastAsia="en-GB"/>
              </w:rPr>
            </w:pPr>
          </w:p>
          <w:p w14:paraId="3711D608" w14:textId="77777777" w:rsidR="00486D9A" w:rsidRPr="00553A89" w:rsidRDefault="00553A89" w:rsidP="00553A89">
            <w:pPr>
              <w:pStyle w:val="ListParagraph"/>
              <w:numPr>
                <w:ilvl w:val="0"/>
                <w:numId w:val="21"/>
              </w:numPr>
              <w:rPr>
                <w:rFonts w:asciiTheme="majorHAnsi" w:hAnsiTheme="majorHAnsi" w:cstheme="majorHAnsi"/>
                <w:b/>
                <w:sz w:val="18"/>
                <w:szCs w:val="18"/>
              </w:rPr>
            </w:pPr>
            <w:r w:rsidRPr="00553A89">
              <w:rPr>
                <w:rFonts w:asciiTheme="majorHAnsi" w:hAnsiTheme="majorHAnsi" w:cstheme="majorHAnsi"/>
                <w:szCs w:val="18"/>
              </w:rPr>
              <w:t>Knowledge and understanding of the subject matter of that enquiry (subject knowledge)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24CC880"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describe some of the ways Hindus celebrate Divali</w:t>
            </w:r>
          </w:p>
          <w:p w14:paraId="16B4ADF2"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 xml:space="preserve">and start to explain how I think Hindu children might feel at Divali. </w:t>
            </w:r>
            <w:r w:rsidR="00F17621" w:rsidRPr="00F17621">
              <w:rPr>
                <w:rFonts w:asciiTheme="majorHAnsi" w:hAnsiTheme="majorHAnsi" w:cstheme="majorHAnsi"/>
                <w:b/>
                <w:sz w:val="18"/>
                <w:szCs w:val="18"/>
              </w:rPr>
              <w:t>OR</w:t>
            </w:r>
            <w:r w:rsidR="00F17621">
              <w:rPr>
                <w:rFonts w:asciiTheme="majorHAnsi" w:hAnsiTheme="majorHAnsi" w:cstheme="majorHAnsi"/>
                <w:sz w:val="18"/>
                <w:szCs w:val="18"/>
              </w:rPr>
              <w:t xml:space="preserve"> </w:t>
            </w:r>
            <w:r w:rsidR="00F17621" w:rsidRPr="00F17621">
              <w:rPr>
                <w:rFonts w:asciiTheme="majorHAnsi" w:hAnsiTheme="majorHAnsi" w:cstheme="majorHAnsi"/>
                <w:sz w:val="18"/>
                <w:szCs w:val="18"/>
              </w:rPr>
              <w:t>I</w:t>
            </w:r>
            <w:r w:rsidRPr="00F17621">
              <w:rPr>
                <w:rFonts w:asciiTheme="majorHAnsi" w:hAnsiTheme="majorHAnsi" w:cstheme="majorHAnsi"/>
                <w:sz w:val="18"/>
                <w:szCs w:val="18"/>
              </w:rPr>
              <w:t xml:space="preserve"> can describe some of the ways Hindus celebrate Divali</w:t>
            </w:r>
          </w:p>
          <w:p w14:paraId="2C81CF6B"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and start to understand which of these may bring the</w:t>
            </w:r>
            <w:r w:rsidR="00F17621">
              <w:rPr>
                <w:rFonts w:asciiTheme="majorHAnsi" w:hAnsiTheme="majorHAnsi" w:cstheme="majorHAnsi"/>
                <w:sz w:val="18"/>
                <w:szCs w:val="18"/>
              </w:rPr>
              <w:t xml:space="preserve"> </w:t>
            </w:r>
            <w:r w:rsidRPr="00F17621">
              <w:rPr>
                <w:rFonts w:asciiTheme="majorHAnsi" w:hAnsiTheme="majorHAnsi" w:cstheme="majorHAnsi"/>
                <w:sz w:val="18"/>
                <w:szCs w:val="18"/>
              </w:rPr>
              <w:t>greatest sense of belonging.</w:t>
            </w:r>
          </w:p>
          <w:p w14:paraId="0AFEFFAF"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p>
          <w:p w14:paraId="73A39ECF"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start t</w:t>
            </w:r>
            <w:r w:rsidR="001D5FB7">
              <w:rPr>
                <w:rFonts w:asciiTheme="majorHAnsi" w:hAnsiTheme="majorHAnsi" w:cstheme="majorHAnsi"/>
                <w:sz w:val="18"/>
                <w:szCs w:val="18"/>
              </w:rPr>
              <w:t xml:space="preserve">o explain the </w:t>
            </w:r>
            <w:r w:rsidRPr="00F17621">
              <w:rPr>
                <w:rFonts w:asciiTheme="majorHAnsi" w:hAnsiTheme="majorHAnsi" w:cstheme="majorHAnsi"/>
                <w:sz w:val="18"/>
                <w:szCs w:val="18"/>
              </w:rPr>
              <w:t>Christian belief that Jesus was</w:t>
            </w:r>
          </w:p>
          <w:p w14:paraId="67105AEA"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God in human form and why God gave him to the world.</w:t>
            </w:r>
          </w:p>
          <w:p w14:paraId="797CBC9D"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p>
          <w:p w14:paraId="415CCBAC"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explain one Christian viewpoint about one of Jesus’</w:t>
            </w:r>
          </w:p>
          <w:p w14:paraId="1FFE4A0C"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healing miracles.</w:t>
            </w:r>
          </w:p>
          <w:p w14:paraId="796B698D"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p>
          <w:p w14:paraId="28BD3318"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start to tell you why Christians believe Jesus’ death is</w:t>
            </w:r>
          </w:p>
          <w:p w14:paraId="7D5DF6B5"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important.</w:t>
            </w:r>
          </w:p>
          <w:p w14:paraId="18CE798A"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p>
          <w:p w14:paraId="4419594E"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describe what a Hindu might believe about one of</w:t>
            </w:r>
          </w:p>
          <w:p w14:paraId="1B83EBB1"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 xml:space="preserve">the Hindu gods and start to understand that Brahman is in everything. </w:t>
            </w:r>
            <w:r w:rsidRPr="001D5FB7">
              <w:rPr>
                <w:rFonts w:asciiTheme="majorHAnsi" w:hAnsiTheme="majorHAnsi" w:cstheme="majorHAnsi"/>
                <w:b/>
                <w:sz w:val="18"/>
                <w:szCs w:val="18"/>
              </w:rPr>
              <w:t>OR</w:t>
            </w:r>
            <w:r w:rsidRPr="00F17621">
              <w:rPr>
                <w:rFonts w:asciiTheme="majorHAnsi" w:hAnsiTheme="majorHAnsi" w:cstheme="majorHAnsi"/>
                <w:sz w:val="18"/>
                <w:szCs w:val="18"/>
              </w:rPr>
              <w:t xml:space="preserve"> I can describe some ways that Sikhs share and begin</w:t>
            </w:r>
            <w:r w:rsidR="001D5FB7">
              <w:rPr>
                <w:rFonts w:asciiTheme="majorHAnsi" w:hAnsiTheme="majorHAnsi" w:cstheme="majorHAnsi"/>
                <w:sz w:val="18"/>
                <w:szCs w:val="18"/>
              </w:rPr>
              <w:t xml:space="preserve"> </w:t>
            </w:r>
            <w:r w:rsidRPr="00F17621">
              <w:rPr>
                <w:rFonts w:asciiTheme="majorHAnsi" w:hAnsiTheme="majorHAnsi" w:cstheme="majorHAnsi"/>
                <w:sz w:val="18"/>
                <w:szCs w:val="18"/>
              </w:rPr>
              <w:t>to explain why this is important to them because of their</w:t>
            </w:r>
            <w:r w:rsidR="001D5FB7">
              <w:rPr>
                <w:rFonts w:asciiTheme="majorHAnsi" w:hAnsiTheme="majorHAnsi" w:cstheme="majorHAnsi"/>
                <w:sz w:val="18"/>
                <w:szCs w:val="18"/>
              </w:rPr>
              <w:t xml:space="preserve"> </w:t>
            </w:r>
            <w:r w:rsidRPr="00F17621">
              <w:rPr>
                <w:rFonts w:asciiTheme="majorHAnsi" w:hAnsiTheme="majorHAnsi" w:cstheme="majorHAnsi"/>
                <w:sz w:val="18"/>
                <w:szCs w:val="18"/>
              </w:rPr>
              <w:t>beliefs.</w:t>
            </w:r>
          </w:p>
          <w:p w14:paraId="2EF59D6C"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p>
          <w:p w14:paraId="1FA513F3"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describe a Hindu ritual that happens at/in the River</w:t>
            </w:r>
            <w:r w:rsidR="001D5FB7">
              <w:rPr>
                <w:rFonts w:asciiTheme="majorHAnsi" w:hAnsiTheme="majorHAnsi" w:cstheme="majorHAnsi"/>
                <w:sz w:val="18"/>
                <w:szCs w:val="18"/>
              </w:rPr>
              <w:t xml:space="preserve"> </w:t>
            </w:r>
            <w:r w:rsidRPr="00F17621">
              <w:rPr>
                <w:rFonts w:asciiTheme="majorHAnsi" w:hAnsiTheme="majorHAnsi" w:cstheme="majorHAnsi"/>
                <w:sz w:val="18"/>
                <w:szCs w:val="18"/>
              </w:rPr>
              <w:t xml:space="preserve">Ganges and explain why this is important and significant </w:t>
            </w:r>
            <w:r w:rsidR="001D5FB7" w:rsidRPr="00F17621">
              <w:rPr>
                <w:rFonts w:asciiTheme="majorHAnsi" w:hAnsiTheme="majorHAnsi" w:cstheme="majorHAnsi"/>
                <w:sz w:val="18"/>
                <w:szCs w:val="18"/>
              </w:rPr>
              <w:t>to</w:t>
            </w:r>
            <w:r w:rsidR="001D5FB7">
              <w:rPr>
                <w:rFonts w:asciiTheme="majorHAnsi" w:hAnsiTheme="majorHAnsi" w:cstheme="majorHAnsi"/>
                <w:sz w:val="18"/>
                <w:szCs w:val="18"/>
              </w:rPr>
              <w:t xml:space="preserve"> the</w:t>
            </w:r>
            <w:r w:rsidRPr="00F17621">
              <w:rPr>
                <w:rFonts w:asciiTheme="majorHAnsi" w:hAnsiTheme="majorHAnsi" w:cstheme="majorHAnsi"/>
                <w:sz w:val="18"/>
                <w:szCs w:val="18"/>
              </w:rPr>
              <w:t xml:space="preserve"> Hindus taking part in it.</w:t>
            </w:r>
          </w:p>
          <w:p w14:paraId="1AFB1158" w14:textId="77777777" w:rsidR="00486D9A" w:rsidRPr="00F17621" w:rsidRDefault="00486D9A" w:rsidP="00F73DCF">
            <w:pPr>
              <w:spacing w:after="0" w:line="240" w:lineRule="auto"/>
              <w:contextualSpacing/>
              <w:rPr>
                <w:rFonts w:asciiTheme="majorHAnsi" w:eastAsia="Times New Roman" w:hAnsiTheme="majorHAnsi" w:cstheme="majorHAnsi"/>
                <w:sz w:val="16"/>
                <w:szCs w:val="16"/>
                <w:lang w:eastAsia="en-GB"/>
              </w:rPr>
            </w:pPr>
          </w:p>
          <w:p w14:paraId="2CD51C0F" w14:textId="77777777" w:rsidR="00DC187F" w:rsidRPr="00F17621" w:rsidRDefault="00DC187F" w:rsidP="00F73DCF">
            <w:pPr>
              <w:spacing w:after="0" w:line="240" w:lineRule="auto"/>
              <w:contextualSpacing/>
              <w:rPr>
                <w:rFonts w:asciiTheme="majorHAnsi" w:eastAsia="Times New Roman" w:hAnsiTheme="majorHAnsi" w:cstheme="majorHAnsi"/>
                <w:sz w:val="16"/>
                <w:szCs w:val="16"/>
                <w:lang w:eastAsia="en-GB"/>
              </w:rPr>
            </w:pPr>
          </w:p>
          <w:p w14:paraId="06A2430B" w14:textId="77777777" w:rsidR="00DC187F" w:rsidRPr="00F17621" w:rsidRDefault="00DC187F" w:rsidP="00DC187F">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describe some of the ways Sikhs show commitment</w:t>
            </w:r>
          </w:p>
          <w:p w14:paraId="19F2BD70" w14:textId="77777777" w:rsidR="00DC187F" w:rsidRPr="00F17621" w:rsidRDefault="00DC187F" w:rsidP="00DC187F">
            <w:pPr>
              <w:spacing w:after="0" w:line="240" w:lineRule="auto"/>
              <w:contextualSpacing/>
              <w:rPr>
                <w:rFonts w:asciiTheme="majorHAnsi" w:eastAsia="Times New Roman" w:hAnsiTheme="majorHAnsi" w:cstheme="majorHAnsi"/>
                <w:sz w:val="16"/>
                <w:szCs w:val="16"/>
                <w:lang w:eastAsia="en-GB"/>
              </w:rPr>
            </w:pPr>
            <w:r w:rsidRPr="00F17621">
              <w:rPr>
                <w:rFonts w:asciiTheme="majorHAnsi" w:hAnsiTheme="majorHAnsi" w:cstheme="majorHAnsi"/>
                <w:sz w:val="18"/>
                <w:szCs w:val="18"/>
              </w:rPr>
              <w:t>to God, using correct language and vocabulary.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05A2D42" w14:textId="77777777" w:rsidR="008A558C" w:rsidRDefault="008A558C" w:rsidP="001D5FB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lastRenderedPageBreak/>
              <w:t>I can start to explain what makes Jewish people believe</w:t>
            </w:r>
            <w:r w:rsidR="001D5FB7">
              <w:rPr>
                <w:rFonts w:asciiTheme="majorHAnsi" w:hAnsiTheme="majorHAnsi" w:cstheme="majorHAnsi"/>
                <w:sz w:val="18"/>
                <w:szCs w:val="18"/>
              </w:rPr>
              <w:t xml:space="preserve"> </w:t>
            </w:r>
            <w:r w:rsidRPr="00F17621">
              <w:rPr>
                <w:rFonts w:asciiTheme="majorHAnsi" w:hAnsiTheme="majorHAnsi" w:cstheme="majorHAnsi"/>
                <w:sz w:val="18"/>
                <w:szCs w:val="18"/>
              </w:rPr>
              <w:t xml:space="preserve">they have a special relationship with God. </w:t>
            </w:r>
            <w:r w:rsidRPr="001D5FB7">
              <w:rPr>
                <w:rFonts w:asciiTheme="majorHAnsi" w:hAnsiTheme="majorHAnsi" w:cstheme="majorHAnsi"/>
                <w:b/>
                <w:sz w:val="18"/>
                <w:szCs w:val="18"/>
              </w:rPr>
              <w:t>OR</w:t>
            </w:r>
            <w:r w:rsidRPr="00F17621">
              <w:rPr>
                <w:rFonts w:asciiTheme="majorHAnsi" w:hAnsiTheme="majorHAnsi" w:cstheme="majorHAnsi"/>
                <w:sz w:val="18"/>
                <w:szCs w:val="18"/>
              </w:rPr>
              <w:t xml:space="preserve"> I can tell you some of the things </w:t>
            </w:r>
            <w:proofErr w:type="spellStart"/>
            <w:r w:rsidRPr="00F17621">
              <w:rPr>
                <w:rFonts w:asciiTheme="majorHAnsi" w:hAnsiTheme="majorHAnsi" w:cstheme="majorHAnsi"/>
                <w:sz w:val="18"/>
                <w:szCs w:val="18"/>
              </w:rPr>
              <w:t>Siddhattha</w:t>
            </w:r>
            <w:proofErr w:type="spellEnd"/>
            <w:r w:rsidRPr="00F17621">
              <w:rPr>
                <w:rFonts w:asciiTheme="majorHAnsi" w:hAnsiTheme="majorHAnsi" w:cstheme="majorHAnsi"/>
                <w:sz w:val="18"/>
                <w:szCs w:val="18"/>
              </w:rPr>
              <w:t xml:space="preserve"> did to try to be happy and explain why I </w:t>
            </w:r>
            <w:r w:rsidR="001D5FB7">
              <w:rPr>
                <w:rFonts w:asciiTheme="majorHAnsi" w:hAnsiTheme="majorHAnsi" w:cstheme="majorHAnsi"/>
                <w:sz w:val="18"/>
                <w:szCs w:val="18"/>
              </w:rPr>
              <w:t>think they didn’t work for him.</w:t>
            </w:r>
          </w:p>
          <w:p w14:paraId="6E86FFF6" w14:textId="77777777" w:rsidR="001D5FB7" w:rsidRPr="00F17621" w:rsidRDefault="001D5FB7" w:rsidP="001D5FB7">
            <w:pPr>
              <w:autoSpaceDE w:val="0"/>
              <w:autoSpaceDN w:val="0"/>
              <w:adjustRightInd w:val="0"/>
              <w:spacing w:after="0" w:line="240" w:lineRule="auto"/>
              <w:rPr>
                <w:rFonts w:asciiTheme="majorHAnsi" w:hAnsiTheme="majorHAnsi" w:cstheme="majorHAnsi"/>
                <w:sz w:val="18"/>
                <w:szCs w:val="18"/>
              </w:rPr>
            </w:pPr>
          </w:p>
          <w:p w14:paraId="4C16690B" w14:textId="77777777" w:rsidR="008A558C" w:rsidRDefault="008A558C" w:rsidP="001D5FB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describe one thing a Christian might learn about</w:t>
            </w:r>
            <w:r w:rsidR="001D5FB7">
              <w:rPr>
                <w:rFonts w:asciiTheme="majorHAnsi" w:hAnsiTheme="majorHAnsi" w:cstheme="majorHAnsi"/>
                <w:sz w:val="18"/>
                <w:szCs w:val="18"/>
              </w:rPr>
              <w:t xml:space="preserve"> </w:t>
            </w:r>
            <w:r w:rsidRPr="00F17621">
              <w:rPr>
                <w:rFonts w:asciiTheme="majorHAnsi" w:hAnsiTheme="majorHAnsi" w:cstheme="majorHAnsi"/>
                <w:sz w:val="18"/>
                <w:szCs w:val="18"/>
              </w:rPr>
              <w:t>Jesus from a Christmas symbol</w:t>
            </w:r>
            <w:r w:rsidR="001D5FB7">
              <w:rPr>
                <w:rFonts w:asciiTheme="majorHAnsi" w:hAnsiTheme="majorHAnsi" w:cstheme="majorHAnsi"/>
                <w:sz w:val="18"/>
                <w:szCs w:val="18"/>
              </w:rPr>
              <w:t>.</w:t>
            </w:r>
          </w:p>
          <w:p w14:paraId="12C89B66" w14:textId="77777777" w:rsidR="001D5FB7" w:rsidRPr="00F17621" w:rsidRDefault="001D5FB7" w:rsidP="001D5FB7">
            <w:pPr>
              <w:autoSpaceDE w:val="0"/>
              <w:autoSpaceDN w:val="0"/>
              <w:adjustRightInd w:val="0"/>
              <w:spacing w:after="0" w:line="240" w:lineRule="auto"/>
              <w:rPr>
                <w:rFonts w:asciiTheme="majorHAnsi" w:hAnsiTheme="majorHAnsi" w:cstheme="majorHAnsi"/>
                <w:sz w:val="18"/>
                <w:szCs w:val="18"/>
              </w:rPr>
            </w:pPr>
          </w:p>
          <w:p w14:paraId="34FE47B6" w14:textId="77777777" w:rsidR="008A558C" w:rsidRDefault="008A558C" w:rsidP="001D5FB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describe some of the things Jews do to show respect</w:t>
            </w:r>
            <w:r w:rsidR="001D5FB7">
              <w:rPr>
                <w:rFonts w:asciiTheme="majorHAnsi" w:hAnsiTheme="majorHAnsi" w:cstheme="majorHAnsi"/>
                <w:sz w:val="18"/>
                <w:szCs w:val="18"/>
              </w:rPr>
              <w:t xml:space="preserve"> </w:t>
            </w:r>
            <w:r w:rsidRPr="00F17621">
              <w:rPr>
                <w:rFonts w:asciiTheme="majorHAnsi" w:hAnsiTheme="majorHAnsi" w:cstheme="majorHAnsi"/>
                <w:sz w:val="18"/>
                <w:szCs w:val="18"/>
              </w:rPr>
              <w:t xml:space="preserve">to God.  </w:t>
            </w:r>
            <w:r w:rsidRPr="001D5FB7">
              <w:rPr>
                <w:rFonts w:asciiTheme="majorHAnsi" w:hAnsiTheme="majorHAnsi" w:cstheme="majorHAnsi"/>
                <w:b/>
                <w:sz w:val="18"/>
                <w:szCs w:val="18"/>
              </w:rPr>
              <w:t>OR</w:t>
            </w:r>
            <w:r w:rsidRPr="00F17621">
              <w:rPr>
                <w:rFonts w:asciiTheme="majorHAnsi" w:hAnsiTheme="majorHAnsi" w:cstheme="majorHAnsi"/>
                <w:sz w:val="18"/>
                <w:szCs w:val="18"/>
              </w:rPr>
              <w:t xml:space="preserve"> I can recall one of the Buddha’s stories and start to </w:t>
            </w:r>
            <w:r w:rsidR="001D5FB7" w:rsidRPr="00F17621">
              <w:rPr>
                <w:rFonts w:asciiTheme="majorHAnsi" w:hAnsiTheme="majorHAnsi" w:cstheme="majorHAnsi"/>
                <w:sz w:val="18"/>
                <w:szCs w:val="18"/>
              </w:rPr>
              <w:t xml:space="preserve">explain </w:t>
            </w:r>
            <w:r w:rsidR="001D5FB7">
              <w:rPr>
                <w:rFonts w:asciiTheme="majorHAnsi" w:hAnsiTheme="majorHAnsi" w:cstheme="majorHAnsi"/>
                <w:sz w:val="18"/>
                <w:szCs w:val="18"/>
              </w:rPr>
              <w:t>what</w:t>
            </w:r>
            <w:r w:rsidRPr="00F17621">
              <w:rPr>
                <w:rFonts w:asciiTheme="majorHAnsi" w:hAnsiTheme="majorHAnsi" w:cstheme="majorHAnsi"/>
                <w:sz w:val="18"/>
                <w:szCs w:val="18"/>
              </w:rPr>
              <w:t xml:space="preserve"> the Buddha was teaching through it.</w:t>
            </w:r>
          </w:p>
          <w:p w14:paraId="1A11D8AD" w14:textId="77777777" w:rsidR="001D5FB7" w:rsidRPr="00F17621" w:rsidRDefault="001D5FB7" w:rsidP="001D5FB7">
            <w:pPr>
              <w:autoSpaceDE w:val="0"/>
              <w:autoSpaceDN w:val="0"/>
              <w:adjustRightInd w:val="0"/>
              <w:spacing w:after="0" w:line="240" w:lineRule="auto"/>
              <w:rPr>
                <w:rFonts w:asciiTheme="majorHAnsi" w:hAnsiTheme="majorHAnsi" w:cstheme="majorHAnsi"/>
                <w:sz w:val="18"/>
                <w:szCs w:val="18"/>
              </w:rPr>
            </w:pPr>
          </w:p>
          <w:p w14:paraId="39B22A3B" w14:textId="77777777" w:rsidR="008A558C" w:rsidRDefault="008A558C" w:rsidP="001D5FB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 xml:space="preserve">I can describe what a Christian might learn </w:t>
            </w:r>
            <w:r w:rsidR="001D5FB7" w:rsidRPr="00F17621">
              <w:rPr>
                <w:rFonts w:asciiTheme="majorHAnsi" w:hAnsiTheme="majorHAnsi" w:cstheme="majorHAnsi"/>
                <w:sz w:val="18"/>
                <w:szCs w:val="18"/>
              </w:rPr>
              <w:t>about</w:t>
            </w:r>
            <w:r w:rsidR="001D5FB7">
              <w:rPr>
                <w:rFonts w:asciiTheme="majorHAnsi" w:hAnsiTheme="majorHAnsi" w:cstheme="majorHAnsi"/>
                <w:sz w:val="18"/>
                <w:szCs w:val="18"/>
              </w:rPr>
              <w:t xml:space="preserve"> forgiveness</w:t>
            </w:r>
            <w:r w:rsidRPr="00F17621">
              <w:rPr>
                <w:rFonts w:asciiTheme="majorHAnsi" w:hAnsiTheme="majorHAnsi" w:cstheme="majorHAnsi"/>
                <w:sz w:val="18"/>
                <w:szCs w:val="18"/>
              </w:rPr>
              <w:t xml:space="preserve"> from a Biblical text.</w:t>
            </w:r>
          </w:p>
          <w:p w14:paraId="030AFAEB" w14:textId="77777777" w:rsidR="001D5FB7" w:rsidRPr="00F17621" w:rsidRDefault="001D5FB7" w:rsidP="001D5FB7">
            <w:pPr>
              <w:autoSpaceDE w:val="0"/>
              <w:autoSpaceDN w:val="0"/>
              <w:adjustRightInd w:val="0"/>
              <w:spacing w:after="0" w:line="240" w:lineRule="auto"/>
              <w:rPr>
                <w:rFonts w:asciiTheme="majorHAnsi" w:hAnsiTheme="majorHAnsi" w:cstheme="majorHAnsi"/>
                <w:sz w:val="18"/>
                <w:szCs w:val="18"/>
              </w:rPr>
            </w:pPr>
          </w:p>
          <w:p w14:paraId="5748C8E9" w14:textId="77777777" w:rsidR="008A558C" w:rsidRDefault="008A558C" w:rsidP="001D5FB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describe some of the ways that Jews choose to show</w:t>
            </w:r>
            <w:r w:rsidR="001D5FB7">
              <w:rPr>
                <w:rFonts w:asciiTheme="majorHAnsi" w:hAnsiTheme="majorHAnsi" w:cstheme="majorHAnsi"/>
                <w:sz w:val="18"/>
                <w:szCs w:val="18"/>
              </w:rPr>
              <w:t xml:space="preserve"> </w:t>
            </w:r>
            <w:r w:rsidRPr="00F17621">
              <w:rPr>
                <w:rFonts w:asciiTheme="majorHAnsi" w:hAnsiTheme="majorHAnsi" w:cstheme="majorHAnsi"/>
                <w:sz w:val="18"/>
                <w:szCs w:val="18"/>
              </w:rPr>
              <w:t>commitment to God and am starting to understand that</w:t>
            </w:r>
            <w:r w:rsidR="001D5FB7">
              <w:rPr>
                <w:rFonts w:asciiTheme="majorHAnsi" w:hAnsiTheme="majorHAnsi" w:cstheme="majorHAnsi"/>
                <w:sz w:val="18"/>
                <w:szCs w:val="18"/>
              </w:rPr>
              <w:t xml:space="preserve"> </w:t>
            </w:r>
            <w:r w:rsidRPr="00F17621">
              <w:rPr>
                <w:rFonts w:asciiTheme="majorHAnsi" w:hAnsiTheme="majorHAnsi" w:cstheme="majorHAnsi"/>
                <w:sz w:val="18"/>
                <w:szCs w:val="18"/>
              </w:rPr>
              <w:t xml:space="preserve">they do this in different ways. </w:t>
            </w:r>
            <w:r w:rsidRPr="001D5FB7">
              <w:rPr>
                <w:rFonts w:asciiTheme="majorHAnsi" w:hAnsiTheme="majorHAnsi" w:cstheme="majorHAnsi"/>
                <w:b/>
                <w:sz w:val="18"/>
                <w:szCs w:val="18"/>
              </w:rPr>
              <w:t>OR</w:t>
            </w:r>
            <w:r w:rsidRPr="00F17621">
              <w:rPr>
                <w:rFonts w:asciiTheme="majorHAnsi" w:hAnsiTheme="majorHAnsi" w:cstheme="majorHAnsi"/>
                <w:sz w:val="18"/>
                <w:szCs w:val="18"/>
              </w:rPr>
              <w:t xml:space="preserve"> I can describe how aspects of the 8-fold path would </w:t>
            </w:r>
            <w:r w:rsidR="001D5FB7" w:rsidRPr="00F17621">
              <w:rPr>
                <w:rFonts w:asciiTheme="majorHAnsi" w:hAnsiTheme="majorHAnsi" w:cstheme="majorHAnsi"/>
                <w:sz w:val="18"/>
                <w:szCs w:val="18"/>
              </w:rPr>
              <w:t>help</w:t>
            </w:r>
            <w:r w:rsidR="001D5FB7">
              <w:rPr>
                <w:rFonts w:asciiTheme="majorHAnsi" w:hAnsiTheme="majorHAnsi" w:cstheme="majorHAnsi"/>
                <w:sz w:val="18"/>
                <w:szCs w:val="18"/>
              </w:rPr>
              <w:t xml:space="preserve"> Buddhists</w:t>
            </w:r>
            <w:r w:rsidRPr="00F17621">
              <w:rPr>
                <w:rFonts w:asciiTheme="majorHAnsi" w:hAnsiTheme="majorHAnsi" w:cstheme="majorHAnsi"/>
                <w:sz w:val="18"/>
                <w:szCs w:val="18"/>
              </w:rPr>
              <w:t xml:space="preserve"> know ho</w:t>
            </w:r>
            <w:r w:rsidR="001D5FB7">
              <w:rPr>
                <w:rFonts w:asciiTheme="majorHAnsi" w:hAnsiTheme="majorHAnsi" w:cstheme="majorHAnsi"/>
                <w:sz w:val="18"/>
                <w:szCs w:val="18"/>
              </w:rPr>
              <w:t>w to live good lives.</w:t>
            </w:r>
          </w:p>
          <w:p w14:paraId="1E506DB0" w14:textId="77777777" w:rsidR="001D5FB7" w:rsidRPr="00F17621" w:rsidRDefault="001D5FB7" w:rsidP="001D5FB7">
            <w:pPr>
              <w:autoSpaceDE w:val="0"/>
              <w:autoSpaceDN w:val="0"/>
              <w:adjustRightInd w:val="0"/>
              <w:spacing w:after="0" w:line="240" w:lineRule="auto"/>
              <w:rPr>
                <w:rFonts w:asciiTheme="majorHAnsi" w:hAnsiTheme="majorHAnsi" w:cstheme="majorHAnsi"/>
                <w:sz w:val="18"/>
                <w:szCs w:val="18"/>
              </w:rPr>
            </w:pPr>
          </w:p>
          <w:p w14:paraId="0E8CB7A8" w14:textId="77777777" w:rsidR="008A558C" w:rsidRPr="00F17621" w:rsidRDefault="008A558C" w:rsidP="001D5FB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describe some of the ways Christians use churches</w:t>
            </w:r>
            <w:r w:rsidR="001D5FB7">
              <w:rPr>
                <w:rFonts w:asciiTheme="majorHAnsi" w:hAnsiTheme="majorHAnsi" w:cstheme="majorHAnsi"/>
                <w:sz w:val="18"/>
                <w:szCs w:val="18"/>
              </w:rPr>
              <w:t xml:space="preserve"> to w</w:t>
            </w:r>
            <w:r w:rsidRPr="00F17621">
              <w:rPr>
                <w:rFonts w:asciiTheme="majorHAnsi" w:hAnsiTheme="majorHAnsi" w:cstheme="majorHAnsi"/>
                <w:sz w:val="18"/>
                <w:szCs w:val="18"/>
              </w:rPr>
              <w:t xml:space="preserve">orship/celebrate Holy Communion or participate </w:t>
            </w:r>
            <w:r w:rsidR="001D5FB7" w:rsidRPr="00F17621">
              <w:rPr>
                <w:rFonts w:asciiTheme="majorHAnsi" w:hAnsiTheme="majorHAnsi" w:cstheme="majorHAnsi"/>
                <w:sz w:val="18"/>
                <w:szCs w:val="18"/>
              </w:rPr>
              <w:t>in</w:t>
            </w:r>
            <w:r w:rsidR="001D5FB7">
              <w:rPr>
                <w:rFonts w:asciiTheme="majorHAnsi" w:hAnsiTheme="majorHAnsi" w:cstheme="majorHAnsi"/>
                <w:sz w:val="18"/>
                <w:szCs w:val="18"/>
              </w:rPr>
              <w:t xml:space="preserve"> baptism</w:t>
            </w:r>
            <w:r w:rsidRPr="00F17621">
              <w:rPr>
                <w:rFonts w:asciiTheme="majorHAnsi" w:hAnsiTheme="majorHAnsi" w:cstheme="majorHAnsi"/>
                <w:sz w:val="18"/>
                <w:szCs w:val="18"/>
              </w:rPr>
              <w:t>.</w:t>
            </w:r>
          </w:p>
          <w:p w14:paraId="476E5CC8" w14:textId="77777777" w:rsidR="008A558C" w:rsidRPr="00F17621" w:rsidRDefault="008A558C" w:rsidP="008A558C">
            <w:pPr>
              <w:autoSpaceDE w:val="0"/>
              <w:autoSpaceDN w:val="0"/>
              <w:adjustRightInd w:val="0"/>
              <w:spacing w:line="256" w:lineRule="auto"/>
              <w:rPr>
                <w:rFonts w:asciiTheme="majorHAnsi" w:hAnsiTheme="majorHAnsi" w:cstheme="majorHAnsi"/>
                <w:kern w:val="24"/>
                <w:sz w:val="16"/>
                <w:szCs w:val="16"/>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FEA39B2" w14:textId="77777777" w:rsidR="00142547" w:rsidRDefault="00486D9A" w:rsidP="001D5FB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6"/>
                <w:szCs w:val="16"/>
              </w:rPr>
              <w:t xml:space="preserve"> </w:t>
            </w:r>
            <w:r w:rsidR="00142547" w:rsidRPr="00F17621">
              <w:rPr>
                <w:rFonts w:asciiTheme="majorHAnsi" w:hAnsiTheme="majorHAnsi" w:cstheme="majorHAnsi"/>
                <w:sz w:val="18"/>
                <w:szCs w:val="18"/>
              </w:rPr>
              <w:t>I can make links between how Sikhs practise their religion</w:t>
            </w:r>
            <w:r w:rsidR="001D5FB7">
              <w:rPr>
                <w:rFonts w:asciiTheme="majorHAnsi" w:hAnsiTheme="majorHAnsi" w:cstheme="majorHAnsi"/>
                <w:sz w:val="18"/>
                <w:szCs w:val="18"/>
              </w:rPr>
              <w:t xml:space="preserve"> </w:t>
            </w:r>
            <w:r w:rsidR="00142547" w:rsidRPr="00F17621">
              <w:rPr>
                <w:rFonts w:asciiTheme="majorHAnsi" w:hAnsiTheme="majorHAnsi" w:cstheme="majorHAnsi"/>
                <w:sz w:val="18"/>
                <w:szCs w:val="18"/>
              </w:rPr>
              <w:t xml:space="preserve">and the beliefs that underpin this. </w:t>
            </w:r>
            <w:r w:rsidR="00142547" w:rsidRPr="001D5FB7">
              <w:rPr>
                <w:rFonts w:asciiTheme="majorHAnsi" w:hAnsiTheme="majorHAnsi" w:cstheme="majorHAnsi"/>
                <w:b/>
                <w:sz w:val="18"/>
                <w:szCs w:val="18"/>
              </w:rPr>
              <w:t>OR</w:t>
            </w:r>
            <w:r w:rsidR="00142547" w:rsidRPr="00F17621">
              <w:rPr>
                <w:rFonts w:asciiTheme="majorHAnsi" w:hAnsiTheme="majorHAnsi" w:cstheme="majorHAnsi"/>
                <w:sz w:val="18"/>
                <w:szCs w:val="18"/>
              </w:rPr>
              <w:t xml:space="preserve"> I can make links between how Sikhs practise their </w:t>
            </w:r>
            <w:r w:rsidR="001D5FB7" w:rsidRPr="00F17621">
              <w:rPr>
                <w:rFonts w:asciiTheme="majorHAnsi" w:hAnsiTheme="majorHAnsi" w:cstheme="majorHAnsi"/>
                <w:sz w:val="18"/>
                <w:szCs w:val="18"/>
              </w:rPr>
              <w:t>religion</w:t>
            </w:r>
            <w:r w:rsidR="001D5FB7">
              <w:rPr>
                <w:rFonts w:asciiTheme="majorHAnsi" w:hAnsiTheme="majorHAnsi" w:cstheme="majorHAnsi"/>
                <w:sz w:val="18"/>
                <w:szCs w:val="18"/>
              </w:rPr>
              <w:t xml:space="preserve"> and</w:t>
            </w:r>
            <w:r w:rsidR="00142547" w:rsidRPr="00F17621">
              <w:rPr>
                <w:rFonts w:asciiTheme="majorHAnsi" w:hAnsiTheme="majorHAnsi" w:cstheme="majorHAnsi"/>
                <w:sz w:val="18"/>
                <w:szCs w:val="18"/>
              </w:rPr>
              <w:t xml:space="preserve"> the beliefs that underpin this.</w:t>
            </w:r>
          </w:p>
          <w:p w14:paraId="07B46817" w14:textId="77777777" w:rsidR="001D5FB7" w:rsidRPr="00F17621" w:rsidRDefault="001D5FB7" w:rsidP="001D5FB7">
            <w:pPr>
              <w:autoSpaceDE w:val="0"/>
              <w:autoSpaceDN w:val="0"/>
              <w:adjustRightInd w:val="0"/>
              <w:spacing w:after="0" w:line="240" w:lineRule="auto"/>
              <w:rPr>
                <w:rFonts w:asciiTheme="majorHAnsi" w:hAnsiTheme="majorHAnsi" w:cstheme="majorHAnsi"/>
                <w:sz w:val="18"/>
                <w:szCs w:val="18"/>
              </w:rPr>
            </w:pPr>
          </w:p>
          <w:p w14:paraId="2F09E8BD" w14:textId="77777777" w:rsidR="00142547" w:rsidRDefault="00142547" w:rsidP="001D5FB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start to explain the Christian belief that Jesus was the</w:t>
            </w:r>
            <w:r w:rsidR="001D5FB7">
              <w:rPr>
                <w:rFonts w:asciiTheme="majorHAnsi" w:hAnsiTheme="majorHAnsi" w:cstheme="majorHAnsi"/>
                <w:sz w:val="18"/>
                <w:szCs w:val="18"/>
              </w:rPr>
              <w:t xml:space="preserve"> </w:t>
            </w:r>
            <w:r w:rsidRPr="00F17621">
              <w:rPr>
                <w:rFonts w:asciiTheme="majorHAnsi" w:hAnsiTheme="majorHAnsi" w:cstheme="majorHAnsi"/>
                <w:sz w:val="18"/>
                <w:szCs w:val="18"/>
              </w:rPr>
              <w:t>Incarnation of God.</w:t>
            </w:r>
          </w:p>
          <w:p w14:paraId="2A325ED9" w14:textId="77777777" w:rsidR="001D5FB7" w:rsidRPr="00F17621" w:rsidRDefault="001D5FB7" w:rsidP="001D5FB7">
            <w:pPr>
              <w:autoSpaceDE w:val="0"/>
              <w:autoSpaceDN w:val="0"/>
              <w:adjustRightInd w:val="0"/>
              <w:spacing w:after="0" w:line="240" w:lineRule="auto"/>
              <w:rPr>
                <w:rFonts w:asciiTheme="majorHAnsi" w:hAnsiTheme="majorHAnsi" w:cstheme="majorHAnsi"/>
                <w:sz w:val="18"/>
                <w:szCs w:val="18"/>
              </w:rPr>
            </w:pPr>
          </w:p>
          <w:p w14:paraId="696D698B"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recognise that stories can be an important way</w:t>
            </w:r>
          </w:p>
          <w:p w14:paraId="2576FAF9"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of expressing belief and meaning and can explain the</w:t>
            </w:r>
          </w:p>
          <w:p w14:paraId="6086F780"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relevance of a Sikh story</w:t>
            </w:r>
            <w:r w:rsidRPr="001D5FB7">
              <w:rPr>
                <w:rFonts w:asciiTheme="majorHAnsi" w:hAnsiTheme="majorHAnsi" w:cstheme="majorHAnsi"/>
                <w:b/>
                <w:sz w:val="18"/>
                <w:szCs w:val="18"/>
              </w:rPr>
              <w:t>. OR</w:t>
            </w:r>
            <w:r w:rsidRPr="00F17621">
              <w:rPr>
                <w:rFonts w:asciiTheme="majorHAnsi" w:hAnsiTheme="majorHAnsi" w:cstheme="majorHAnsi"/>
                <w:sz w:val="18"/>
                <w:szCs w:val="18"/>
              </w:rPr>
              <w:t xml:space="preserve"> I can make links between Hindu beliefs regarding</w:t>
            </w:r>
          </w:p>
          <w:p w14:paraId="34D1C98F" w14:textId="77777777" w:rsidR="00142547" w:rsidRDefault="00142547" w:rsidP="001D5FB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 xml:space="preserve">Brahman and gods with how </w:t>
            </w:r>
            <w:r w:rsidR="001D5FB7">
              <w:rPr>
                <w:rFonts w:asciiTheme="majorHAnsi" w:hAnsiTheme="majorHAnsi" w:cstheme="majorHAnsi"/>
                <w:sz w:val="18"/>
                <w:szCs w:val="18"/>
              </w:rPr>
              <w:t>they choose to live their lives (</w:t>
            </w:r>
            <w:r w:rsidRPr="00F17621">
              <w:rPr>
                <w:rFonts w:asciiTheme="majorHAnsi" w:hAnsiTheme="majorHAnsi" w:cstheme="majorHAnsi"/>
                <w:sz w:val="18"/>
                <w:szCs w:val="18"/>
              </w:rPr>
              <w:t>assessed through Activity Sheet 2).</w:t>
            </w:r>
          </w:p>
          <w:p w14:paraId="6F2E478A" w14:textId="77777777" w:rsidR="001D5FB7" w:rsidRPr="00F17621" w:rsidRDefault="001D5FB7" w:rsidP="001D5FB7">
            <w:pPr>
              <w:autoSpaceDE w:val="0"/>
              <w:autoSpaceDN w:val="0"/>
              <w:adjustRightInd w:val="0"/>
              <w:spacing w:after="0" w:line="240" w:lineRule="auto"/>
              <w:rPr>
                <w:rFonts w:asciiTheme="majorHAnsi" w:hAnsiTheme="majorHAnsi" w:cstheme="majorHAnsi"/>
                <w:sz w:val="18"/>
                <w:szCs w:val="18"/>
              </w:rPr>
            </w:pPr>
          </w:p>
          <w:p w14:paraId="5D7B7C1B"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start to explain whether God intended Jesus</w:t>
            </w:r>
          </w:p>
          <w:p w14:paraId="65550521"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to be crucified or whether Jesus’ crucifixion was the</w:t>
            </w:r>
          </w:p>
          <w:p w14:paraId="09B29D5B" w14:textId="77777777" w:rsidR="00142547" w:rsidRPr="00F17621" w:rsidRDefault="00142547" w:rsidP="00142547">
            <w:pPr>
              <w:autoSpaceDE w:val="0"/>
              <w:autoSpaceDN w:val="0"/>
              <w:adjustRightInd w:val="0"/>
              <w:spacing w:line="256" w:lineRule="auto"/>
              <w:rPr>
                <w:rFonts w:asciiTheme="majorHAnsi" w:hAnsiTheme="majorHAnsi" w:cstheme="majorHAnsi"/>
                <w:sz w:val="18"/>
                <w:szCs w:val="18"/>
              </w:rPr>
            </w:pPr>
            <w:r w:rsidRPr="00F17621">
              <w:rPr>
                <w:rFonts w:asciiTheme="majorHAnsi" w:hAnsiTheme="majorHAnsi" w:cstheme="majorHAnsi"/>
                <w:sz w:val="18"/>
                <w:szCs w:val="18"/>
              </w:rPr>
              <w:t>consequence of events during Holy Week</w:t>
            </w:r>
          </w:p>
          <w:p w14:paraId="244B61C9"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describe how different practices enable Sikhs to</w:t>
            </w:r>
          </w:p>
          <w:p w14:paraId="7AF3188F"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show their commitment to God and understand that some</w:t>
            </w:r>
            <w:r w:rsidR="001D5FB7">
              <w:rPr>
                <w:rFonts w:asciiTheme="majorHAnsi" w:hAnsiTheme="majorHAnsi" w:cstheme="majorHAnsi"/>
                <w:sz w:val="18"/>
                <w:szCs w:val="18"/>
              </w:rPr>
              <w:t xml:space="preserve"> </w:t>
            </w:r>
            <w:r w:rsidRPr="00F17621">
              <w:rPr>
                <w:rFonts w:asciiTheme="majorHAnsi" w:hAnsiTheme="majorHAnsi" w:cstheme="majorHAnsi"/>
                <w:sz w:val="18"/>
                <w:szCs w:val="18"/>
              </w:rPr>
              <w:t xml:space="preserve">of these will be more significant to some Sikhs than others. </w:t>
            </w:r>
            <w:r w:rsidRPr="001D5FB7">
              <w:rPr>
                <w:rFonts w:asciiTheme="majorHAnsi" w:hAnsiTheme="majorHAnsi" w:cstheme="majorHAnsi"/>
                <w:b/>
                <w:sz w:val="18"/>
                <w:szCs w:val="18"/>
              </w:rPr>
              <w:t>OR</w:t>
            </w:r>
            <w:r w:rsidRPr="00F17621">
              <w:rPr>
                <w:rFonts w:asciiTheme="majorHAnsi" w:hAnsiTheme="majorHAnsi" w:cstheme="majorHAnsi"/>
                <w:sz w:val="18"/>
                <w:szCs w:val="18"/>
              </w:rPr>
              <w:t xml:space="preserve"> I can </w:t>
            </w:r>
            <w:r w:rsidRPr="00F17621">
              <w:rPr>
                <w:rFonts w:asciiTheme="majorHAnsi" w:hAnsiTheme="majorHAnsi" w:cstheme="majorHAnsi"/>
                <w:sz w:val="18"/>
                <w:szCs w:val="18"/>
              </w:rPr>
              <w:lastRenderedPageBreak/>
              <w:t>compare Hindu and Christian beliefs relating to life</w:t>
            </w:r>
          </w:p>
          <w:p w14:paraId="5B021D29"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after death and tell you how these make a difference to</w:t>
            </w:r>
          </w:p>
          <w:p w14:paraId="7B25876E" w14:textId="77777777" w:rsidR="00142547" w:rsidRPr="00F17621" w:rsidRDefault="001D5FB7" w:rsidP="00142547">
            <w:pPr>
              <w:autoSpaceDE w:val="0"/>
              <w:autoSpaceDN w:val="0"/>
              <w:adjustRightInd w:val="0"/>
              <w:spacing w:line="256" w:lineRule="auto"/>
              <w:rPr>
                <w:rFonts w:asciiTheme="majorHAnsi" w:hAnsiTheme="majorHAnsi" w:cstheme="majorHAnsi"/>
                <w:sz w:val="18"/>
                <w:szCs w:val="18"/>
              </w:rPr>
            </w:pPr>
            <w:r>
              <w:rPr>
                <w:rFonts w:asciiTheme="majorHAnsi" w:hAnsiTheme="majorHAnsi" w:cstheme="majorHAnsi"/>
                <w:sz w:val="18"/>
                <w:szCs w:val="18"/>
              </w:rPr>
              <w:t>believers’ lives.</w:t>
            </w:r>
          </w:p>
          <w:p w14:paraId="69C9897C"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describe how different practices enable Christians to</w:t>
            </w:r>
          </w:p>
          <w:p w14:paraId="73AC4411" w14:textId="77777777" w:rsidR="00142547" w:rsidRPr="001D5FB7" w:rsidRDefault="00142547" w:rsidP="001D5FB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show their commitment to God and understand that some</w:t>
            </w:r>
            <w:r w:rsidR="001D5FB7">
              <w:rPr>
                <w:rFonts w:asciiTheme="majorHAnsi" w:hAnsiTheme="majorHAnsi" w:cstheme="majorHAnsi"/>
                <w:sz w:val="18"/>
                <w:szCs w:val="18"/>
              </w:rPr>
              <w:t xml:space="preserve"> </w:t>
            </w:r>
            <w:r w:rsidRPr="00F17621">
              <w:rPr>
                <w:rFonts w:asciiTheme="majorHAnsi" w:hAnsiTheme="majorHAnsi" w:cstheme="majorHAnsi"/>
                <w:sz w:val="18"/>
                <w:szCs w:val="18"/>
              </w:rPr>
              <w:t>of these will be more significant to some Christians than</w:t>
            </w:r>
            <w:r w:rsidR="001D5FB7">
              <w:rPr>
                <w:rFonts w:asciiTheme="majorHAnsi" w:hAnsiTheme="majorHAnsi" w:cstheme="majorHAnsi"/>
                <w:sz w:val="18"/>
                <w:szCs w:val="18"/>
              </w:rPr>
              <w:t xml:space="preserve"> </w:t>
            </w:r>
            <w:r w:rsidRPr="00F17621">
              <w:rPr>
                <w:rFonts w:asciiTheme="majorHAnsi" w:hAnsiTheme="majorHAnsi" w:cstheme="majorHAnsi"/>
                <w:sz w:val="18"/>
                <w:szCs w:val="18"/>
              </w:rPr>
              <w:t>others.</w:t>
            </w:r>
          </w:p>
        </w:tc>
        <w:tc>
          <w:tcPr>
            <w:tcW w:w="2537" w:type="dxa"/>
            <w:tcBorders>
              <w:top w:val="single" w:sz="4" w:space="0" w:color="000000"/>
              <w:left w:val="single" w:sz="4" w:space="0" w:color="000000"/>
              <w:bottom w:val="single" w:sz="4" w:space="0" w:color="000000"/>
              <w:right w:val="single" w:sz="4" w:space="0" w:color="000000"/>
            </w:tcBorders>
          </w:tcPr>
          <w:p w14:paraId="32BC4134"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lastRenderedPageBreak/>
              <w:t>I can describe how different practices enable Muslims to</w:t>
            </w:r>
          </w:p>
          <w:p w14:paraId="7B1E39A2"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show their commitment to God and understand that some</w:t>
            </w:r>
          </w:p>
          <w:p w14:paraId="51960292" w14:textId="77777777" w:rsidR="00486D9A" w:rsidRDefault="00142547" w:rsidP="001D5FB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of these will be more s</w:t>
            </w:r>
            <w:r w:rsidR="001D5FB7">
              <w:rPr>
                <w:rFonts w:asciiTheme="majorHAnsi" w:hAnsiTheme="majorHAnsi" w:cstheme="majorHAnsi"/>
                <w:sz w:val="18"/>
                <w:szCs w:val="18"/>
              </w:rPr>
              <w:t xml:space="preserve">ignificant to some Muslims than </w:t>
            </w:r>
            <w:r w:rsidRPr="00F17621">
              <w:rPr>
                <w:rFonts w:asciiTheme="majorHAnsi" w:hAnsiTheme="majorHAnsi" w:cstheme="majorHAnsi"/>
                <w:sz w:val="18"/>
                <w:szCs w:val="18"/>
              </w:rPr>
              <w:t>others.</w:t>
            </w:r>
          </w:p>
          <w:p w14:paraId="02ED8BA9" w14:textId="77777777" w:rsidR="001D5FB7" w:rsidRPr="00F17621" w:rsidRDefault="001D5FB7" w:rsidP="001D5FB7">
            <w:pPr>
              <w:autoSpaceDE w:val="0"/>
              <w:autoSpaceDN w:val="0"/>
              <w:adjustRightInd w:val="0"/>
              <w:spacing w:after="0" w:line="240" w:lineRule="auto"/>
              <w:rPr>
                <w:rFonts w:asciiTheme="majorHAnsi" w:hAnsiTheme="majorHAnsi" w:cstheme="majorHAnsi"/>
                <w:sz w:val="18"/>
                <w:szCs w:val="18"/>
              </w:rPr>
            </w:pPr>
          </w:p>
          <w:p w14:paraId="6E138618"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make links between the Virgin Birth and Christian</w:t>
            </w:r>
          </w:p>
          <w:p w14:paraId="7E0C2D4B" w14:textId="77777777" w:rsidR="001D5FB7" w:rsidRDefault="001D5FB7" w:rsidP="00142547">
            <w:pPr>
              <w:autoSpaceDE w:val="0"/>
              <w:autoSpaceDN w:val="0"/>
              <w:adjustRightInd w:val="0"/>
              <w:spacing w:after="0" w:line="240" w:lineRule="auto"/>
              <w:rPr>
                <w:rFonts w:asciiTheme="majorHAnsi" w:hAnsiTheme="majorHAnsi" w:cstheme="majorHAnsi"/>
                <w:sz w:val="18"/>
                <w:szCs w:val="18"/>
              </w:rPr>
            </w:pPr>
            <w:r>
              <w:rPr>
                <w:rFonts w:asciiTheme="majorHAnsi" w:hAnsiTheme="majorHAnsi" w:cstheme="majorHAnsi"/>
                <w:sz w:val="18"/>
                <w:szCs w:val="18"/>
              </w:rPr>
              <w:t>beliefs about Jesus</w:t>
            </w:r>
          </w:p>
          <w:p w14:paraId="3432A0A4"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(Incarnation).</w:t>
            </w:r>
            <w:r w:rsidR="001D5FB7">
              <w:rPr>
                <w:rFonts w:asciiTheme="majorHAnsi" w:hAnsiTheme="majorHAnsi" w:cstheme="majorHAnsi"/>
                <w:sz w:val="18"/>
                <w:szCs w:val="18"/>
              </w:rPr>
              <w:t xml:space="preserve"> </w:t>
            </w:r>
            <w:r w:rsidRPr="001D5FB7">
              <w:rPr>
                <w:rFonts w:asciiTheme="majorHAnsi" w:hAnsiTheme="majorHAnsi" w:cstheme="majorHAnsi"/>
                <w:b/>
                <w:sz w:val="18"/>
                <w:szCs w:val="18"/>
              </w:rPr>
              <w:t>OR</w:t>
            </w:r>
            <w:r w:rsidRPr="00F17621">
              <w:rPr>
                <w:rFonts w:asciiTheme="majorHAnsi" w:hAnsiTheme="majorHAnsi" w:cstheme="majorHAnsi"/>
                <w:sz w:val="18"/>
                <w:szCs w:val="18"/>
              </w:rPr>
              <w:t xml:space="preserve"> I can describe some of the ways that Christians would</w:t>
            </w:r>
            <w:r w:rsidR="001D5FB7">
              <w:rPr>
                <w:rFonts w:asciiTheme="majorHAnsi" w:hAnsiTheme="majorHAnsi" w:cstheme="majorHAnsi"/>
                <w:sz w:val="18"/>
                <w:szCs w:val="18"/>
              </w:rPr>
              <w:t xml:space="preserve"> </w:t>
            </w:r>
            <w:r w:rsidRPr="00F17621">
              <w:rPr>
                <w:rFonts w:asciiTheme="majorHAnsi" w:hAnsiTheme="majorHAnsi" w:cstheme="majorHAnsi"/>
                <w:sz w:val="18"/>
                <w:szCs w:val="18"/>
              </w:rPr>
              <w:t>celebrate Christmas and start to understand which of these</w:t>
            </w:r>
          </w:p>
          <w:p w14:paraId="154979F0" w14:textId="77777777" w:rsidR="00142547" w:rsidRDefault="00142547" w:rsidP="001D5FB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would help them understand who Jesus was and why he</w:t>
            </w:r>
            <w:r w:rsidR="001D5FB7">
              <w:rPr>
                <w:rFonts w:asciiTheme="majorHAnsi" w:hAnsiTheme="majorHAnsi" w:cstheme="majorHAnsi"/>
                <w:sz w:val="18"/>
                <w:szCs w:val="18"/>
              </w:rPr>
              <w:t xml:space="preserve"> </w:t>
            </w:r>
            <w:r w:rsidRPr="00F17621">
              <w:rPr>
                <w:rFonts w:asciiTheme="majorHAnsi" w:hAnsiTheme="majorHAnsi" w:cstheme="majorHAnsi"/>
                <w:sz w:val="18"/>
                <w:szCs w:val="18"/>
              </w:rPr>
              <w:t>was born.</w:t>
            </w:r>
          </w:p>
          <w:p w14:paraId="3ED7B52B" w14:textId="77777777" w:rsidR="001D5FB7" w:rsidRPr="00F17621" w:rsidRDefault="001D5FB7" w:rsidP="001D5FB7">
            <w:pPr>
              <w:autoSpaceDE w:val="0"/>
              <w:autoSpaceDN w:val="0"/>
              <w:adjustRightInd w:val="0"/>
              <w:spacing w:after="0" w:line="240" w:lineRule="auto"/>
              <w:rPr>
                <w:rFonts w:asciiTheme="majorHAnsi" w:hAnsiTheme="majorHAnsi" w:cstheme="majorHAnsi"/>
                <w:sz w:val="18"/>
                <w:szCs w:val="18"/>
              </w:rPr>
            </w:pPr>
          </w:p>
          <w:p w14:paraId="744E094F" w14:textId="77777777" w:rsidR="00142547" w:rsidRDefault="00142547" w:rsidP="001D5FB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 xml:space="preserve">I can make links between </w:t>
            </w:r>
            <w:r w:rsidR="001D5FB7">
              <w:rPr>
                <w:rFonts w:asciiTheme="majorHAnsi" w:hAnsiTheme="majorHAnsi" w:cstheme="majorHAnsi"/>
                <w:sz w:val="18"/>
                <w:szCs w:val="18"/>
              </w:rPr>
              <w:t xml:space="preserve">different Christian beliefs and </w:t>
            </w:r>
            <w:r w:rsidRPr="00F17621">
              <w:rPr>
                <w:rFonts w:asciiTheme="majorHAnsi" w:hAnsiTheme="majorHAnsi" w:cstheme="majorHAnsi"/>
                <w:sz w:val="18"/>
                <w:szCs w:val="18"/>
              </w:rPr>
              <w:t>their views on whether anything is ever eternal.</w:t>
            </w:r>
          </w:p>
          <w:p w14:paraId="70C821F8" w14:textId="77777777" w:rsidR="001D5FB7" w:rsidRPr="00F17621" w:rsidRDefault="001D5FB7" w:rsidP="001D5FB7">
            <w:pPr>
              <w:autoSpaceDE w:val="0"/>
              <w:autoSpaceDN w:val="0"/>
              <w:adjustRightInd w:val="0"/>
              <w:spacing w:after="0" w:line="240" w:lineRule="auto"/>
              <w:rPr>
                <w:rFonts w:asciiTheme="majorHAnsi" w:hAnsiTheme="majorHAnsi" w:cstheme="majorHAnsi"/>
                <w:sz w:val="18"/>
                <w:szCs w:val="18"/>
              </w:rPr>
            </w:pPr>
          </w:p>
          <w:p w14:paraId="48CC141D" w14:textId="77777777" w:rsidR="00142547" w:rsidRDefault="00142547" w:rsidP="001D5FB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I can explain how one of the reasons people use to</w:t>
            </w:r>
            <w:r w:rsidR="001D5FB7">
              <w:rPr>
                <w:rFonts w:asciiTheme="majorHAnsi" w:hAnsiTheme="majorHAnsi" w:cstheme="majorHAnsi"/>
                <w:sz w:val="18"/>
                <w:szCs w:val="18"/>
              </w:rPr>
              <w:t xml:space="preserve"> </w:t>
            </w:r>
            <w:r w:rsidRPr="00F17621">
              <w:rPr>
                <w:rFonts w:asciiTheme="majorHAnsi" w:hAnsiTheme="majorHAnsi" w:cstheme="majorHAnsi"/>
                <w:sz w:val="18"/>
                <w:szCs w:val="18"/>
              </w:rPr>
              <w:t xml:space="preserve">suggest that Christianity is a strong religion today can </w:t>
            </w:r>
            <w:r w:rsidR="001D5FB7" w:rsidRPr="00F17621">
              <w:rPr>
                <w:rFonts w:asciiTheme="majorHAnsi" w:hAnsiTheme="majorHAnsi" w:cstheme="majorHAnsi"/>
                <w:sz w:val="18"/>
                <w:szCs w:val="18"/>
              </w:rPr>
              <w:t>be</w:t>
            </w:r>
            <w:r w:rsidR="001D5FB7">
              <w:rPr>
                <w:rFonts w:asciiTheme="majorHAnsi" w:hAnsiTheme="majorHAnsi" w:cstheme="majorHAnsi"/>
                <w:sz w:val="18"/>
                <w:szCs w:val="18"/>
              </w:rPr>
              <w:t xml:space="preserve"> counteracted</w:t>
            </w:r>
            <w:r w:rsidRPr="00F17621">
              <w:rPr>
                <w:rFonts w:asciiTheme="majorHAnsi" w:hAnsiTheme="majorHAnsi" w:cstheme="majorHAnsi"/>
                <w:sz w:val="18"/>
                <w:szCs w:val="18"/>
              </w:rPr>
              <w:t>.</w:t>
            </w:r>
          </w:p>
          <w:p w14:paraId="582C8176" w14:textId="77777777" w:rsidR="001D5FB7" w:rsidRPr="00F17621" w:rsidRDefault="001D5FB7" w:rsidP="001D5FB7">
            <w:pPr>
              <w:autoSpaceDE w:val="0"/>
              <w:autoSpaceDN w:val="0"/>
              <w:adjustRightInd w:val="0"/>
              <w:spacing w:after="0" w:line="240" w:lineRule="auto"/>
              <w:rPr>
                <w:rFonts w:asciiTheme="majorHAnsi" w:hAnsiTheme="majorHAnsi" w:cstheme="majorHAnsi"/>
                <w:sz w:val="18"/>
                <w:szCs w:val="18"/>
              </w:rPr>
            </w:pPr>
          </w:p>
          <w:p w14:paraId="3E6F7F68" w14:textId="77777777" w:rsidR="00142547" w:rsidRPr="00F17621" w:rsidRDefault="00142547" w:rsidP="00142547">
            <w:pPr>
              <w:autoSpaceDE w:val="0"/>
              <w:autoSpaceDN w:val="0"/>
              <w:adjustRightInd w:val="0"/>
              <w:spacing w:after="0" w:line="240" w:lineRule="auto"/>
              <w:rPr>
                <w:rFonts w:asciiTheme="majorHAnsi" w:hAnsiTheme="majorHAnsi" w:cstheme="majorHAnsi"/>
                <w:sz w:val="18"/>
                <w:szCs w:val="18"/>
              </w:rPr>
            </w:pPr>
            <w:r w:rsidRPr="00F17621">
              <w:rPr>
                <w:rFonts w:asciiTheme="majorHAnsi" w:hAnsiTheme="majorHAnsi" w:cstheme="majorHAnsi"/>
                <w:sz w:val="18"/>
                <w:szCs w:val="18"/>
              </w:rPr>
              <w:t xml:space="preserve">I can explain how believing in </w:t>
            </w:r>
            <w:proofErr w:type="spellStart"/>
            <w:r w:rsidRPr="00F17621">
              <w:rPr>
                <w:rFonts w:asciiTheme="majorHAnsi" w:hAnsiTheme="majorHAnsi" w:cstheme="majorHAnsi"/>
                <w:sz w:val="18"/>
                <w:szCs w:val="18"/>
              </w:rPr>
              <w:t>Akhirah</w:t>
            </w:r>
            <w:proofErr w:type="spellEnd"/>
            <w:r w:rsidRPr="00F17621">
              <w:rPr>
                <w:rFonts w:asciiTheme="majorHAnsi" w:hAnsiTheme="majorHAnsi" w:cstheme="majorHAnsi"/>
                <w:sz w:val="18"/>
                <w:szCs w:val="18"/>
              </w:rPr>
              <w:t xml:space="preserve"> influences Muslims</w:t>
            </w:r>
          </w:p>
          <w:p w14:paraId="56779611" w14:textId="77777777" w:rsidR="00142547" w:rsidRPr="00F17621" w:rsidRDefault="00142547" w:rsidP="00142547">
            <w:pPr>
              <w:autoSpaceDE w:val="0"/>
              <w:autoSpaceDN w:val="0"/>
              <w:adjustRightInd w:val="0"/>
              <w:rPr>
                <w:rFonts w:asciiTheme="majorHAnsi" w:hAnsiTheme="majorHAnsi" w:cstheme="majorHAnsi"/>
                <w:sz w:val="18"/>
                <w:szCs w:val="18"/>
              </w:rPr>
            </w:pPr>
            <w:r w:rsidRPr="00F17621">
              <w:rPr>
                <w:rFonts w:asciiTheme="majorHAnsi" w:hAnsiTheme="majorHAnsi" w:cstheme="majorHAnsi"/>
                <w:sz w:val="18"/>
                <w:szCs w:val="18"/>
              </w:rPr>
              <w:t>to do their best to lead good lives.</w:t>
            </w:r>
          </w:p>
          <w:p w14:paraId="44C4E97C" w14:textId="77777777" w:rsidR="00142547" w:rsidRPr="00F17621" w:rsidRDefault="00142547" w:rsidP="00142547">
            <w:pPr>
              <w:autoSpaceDE w:val="0"/>
              <w:autoSpaceDN w:val="0"/>
              <w:adjustRightInd w:val="0"/>
              <w:rPr>
                <w:rFonts w:asciiTheme="majorHAnsi" w:hAnsiTheme="majorHAnsi" w:cstheme="majorHAnsi"/>
                <w:sz w:val="16"/>
                <w:szCs w:val="16"/>
              </w:rPr>
            </w:pPr>
            <w:r w:rsidRPr="00F17621">
              <w:rPr>
                <w:rFonts w:asciiTheme="majorHAnsi" w:hAnsiTheme="majorHAnsi" w:cstheme="majorHAnsi"/>
                <w:sz w:val="18"/>
                <w:szCs w:val="18"/>
              </w:rPr>
              <w:t>I can explain two different Muslim interpretations of Jihad</w:t>
            </w:r>
            <w:r w:rsidR="001D5FB7">
              <w:rPr>
                <w:rFonts w:asciiTheme="majorHAnsi" w:hAnsiTheme="majorHAnsi" w:cstheme="majorHAnsi"/>
                <w:sz w:val="18"/>
                <w:szCs w:val="18"/>
              </w:rPr>
              <w:t>.</w:t>
            </w:r>
          </w:p>
          <w:p w14:paraId="513E15AF" w14:textId="77777777" w:rsidR="00486D9A" w:rsidRPr="00F17621" w:rsidRDefault="00486D9A" w:rsidP="00F73DCF">
            <w:pPr>
              <w:autoSpaceDE w:val="0"/>
              <w:autoSpaceDN w:val="0"/>
              <w:adjustRightInd w:val="0"/>
              <w:rPr>
                <w:rFonts w:asciiTheme="majorHAnsi" w:hAnsiTheme="majorHAnsi" w:cstheme="majorHAnsi"/>
                <w:sz w:val="16"/>
                <w:szCs w:val="16"/>
              </w:rPr>
            </w:pPr>
          </w:p>
          <w:p w14:paraId="55D2BA08" w14:textId="77777777" w:rsidR="00486D9A" w:rsidRPr="00F17621" w:rsidRDefault="00486D9A" w:rsidP="00142547">
            <w:pPr>
              <w:tabs>
                <w:tab w:val="center" w:pos="1483"/>
              </w:tabs>
              <w:rPr>
                <w:rFonts w:asciiTheme="majorHAnsi" w:hAnsiTheme="majorHAnsi" w:cstheme="majorHAnsi"/>
                <w:kern w:val="24"/>
                <w:sz w:val="16"/>
                <w:szCs w:val="16"/>
              </w:rPr>
            </w:pPr>
          </w:p>
        </w:tc>
      </w:tr>
      <w:tr w:rsidR="00486D9A" w:rsidRPr="00F73DCF" w14:paraId="42F710E1" w14:textId="77777777" w:rsidTr="001D5FB7">
        <w:trPr>
          <w:trHeight w:val="491"/>
        </w:trPr>
        <w:tc>
          <w:tcPr>
            <w:tcW w:w="15578" w:type="dxa"/>
            <w:gridSpan w:val="5"/>
            <w:tcBorders>
              <w:top w:val="single" w:sz="4" w:space="0" w:color="000000"/>
              <w:left w:val="single" w:sz="4" w:space="0" w:color="000000"/>
              <w:bottom w:val="single" w:sz="4" w:space="0" w:color="000000"/>
              <w:right w:val="single" w:sz="4" w:space="0" w:color="000000"/>
            </w:tcBorders>
            <w:shd w:val="clear" w:color="auto" w:fill="FF0000"/>
            <w:tcMar>
              <w:top w:w="72" w:type="dxa"/>
              <w:left w:w="144" w:type="dxa"/>
              <w:bottom w:w="72" w:type="dxa"/>
              <w:right w:w="144" w:type="dxa"/>
            </w:tcMar>
          </w:tcPr>
          <w:p w14:paraId="432D7BE6" w14:textId="77777777" w:rsidR="00486D9A" w:rsidRPr="00F73DCF" w:rsidRDefault="00486D9A" w:rsidP="00F73DCF">
            <w:pPr>
              <w:autoSpaceDE w:val="0"/>
              <w:autoSpaceDN w:val="0"/>
              <w:adjustRightInd w:val="0"/>
              <w:jc w:val="center"/>
              <w:rPr>
                <w:rFonts w:asciiTheme="majorHAnsi" w:hAnsiTheme="majorHAnsi" w:cstheme="majorHAnsi"/>
                <w:b/>
                <w:sz w:val="28"/>
                <w:szCs w:val="28"/>
              </w:rPr>
            </w:pPr>
            <w:r w:rsidRPr="00F73DCF">
              <w:rPr>
                <w:rFonts w:asciiTheme="majorHAnsi" w:hAnsiTheme="majorHAnsi" w:cstheme="majorHAnsi"/>
                <w:b/>
                <w:sz w:val="28"/>
                <w:szCs w:val="28"/>
              </w:rPr>
              <w:t xml:space="preserve">End of KS2 </w:t>
            </w:r>
            <w:proofErr w:type="spellStart"/>
            <w:r w:rsidRPr="00F73DCF">
              <w:rPr>
                <w:rFonts w:asciiTheme="majorHAnsi" w:hAnsiTheme="majorHAnsi" w:cstheme="majorHAnsi"/>
                <w:b/>
                <w:sz w:val="28"/>
                <w:szCs w:val="28"/>
              </w:rPr>
              <w:t>expectaions</w:t>
            </w:r>
            <w:proofErr w:type="spellEnd"/>
          </w:p>
        </w:tc>
      </w:tr>
      <w:tr w:rsidR="00486D9A" w:rsidRPr="00F73DCF" w14:paraId="0223122F" w14:textId="77777777" w:rsidTr="001D5FB7">
        <w:trPr>
          <w:trHeight w:val="424"/>
        </w:trPr>
        <w:tc>
          <w:tcPr>
            <w:tcW w:w="1557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tcPr>
          <w:p w14:paraId="1B4F57EA" w14:textId="77777777" w:rsidR="00DC187F" w:rsidRPr="00F73DCF" w:rsidRDefault="00DC187F" w:rsidP="001D5FB7">
            <w:pPr>
              <w:autoSpaceDE w:val="0"/>
              <w:autoSpaceDN w:val="0"/>
              <w:adjustRightInd w:val="0"/>
              <w:spacing w:after="0" w:line="240" w:lineRule="auto"/>
              <w:rPr>
                <w:rFonts w:asciiTheme="majorHAnsi" w:hAnsiTheme="majorHAnsi" w:cstheme="majorHAnsi"/>
                <w:sz w:val="16"/>
                <w:szCs w:val="16"/>
              </w:rPr>
            </w:pPr>
            <w:r w:rsidRPr="00F73DCF">
              <w:rPr>
                <w:rFonts w:asciiTheme="majorHAnsi" w:hAnsiTheme="majorHAnsi" w:cstheme="majorHAnsi"/>
                <w:sz w:val="18"/>
                <w:szCs w:val="18"/>
              </w:rPr>
              <w:t>I can recall facts about</w:t>
            </w:r>
            <w:r w:rsidR="001D5FB7">
              <w:rPr>
                <w:rFonts w:asciiTheme="majorHAnsi" w:hAnsiTheme="majorHAnsi" w:cstheme="majorHAnsi"/>
                <w:sz w:val="18"/>
                <w:szCs w:val="18"/>
              </w:rPr>
              <w:t xml:space="preserve"> </w:t>
            </w:r>
            <w:r w:rsidRPr="00F73DCF">
              <w:rPr>
                <w:rFonts w:asciiTheme="majorHAnsi" w:hAnsiTheme="majorHAnsi" w:cstheme="majorHAnsi"/>
                <w:sz w:val="18"/>
                <w:szCs w:val="18"/>
              </w:rPr>
              <w:t>religions and explain</w:t>
            </w:r>
            <w:r w:rsidR="001D5FB7">
              <w:rPr>
                <w:rFonts w:asciiTheme="majorHAnsi" w:hAnsiTheme="majorHAnsi" w:cstheme="majorHAnsi"/>
                <w:sz w:val="18"/>
                <w:szCs w:val="18"/>
              </w:rPr>
              <w:t xml:space="preserve"> </w:t>
            </w:r>
            <w:r w:rsidRPr="00F73DCF">
              <w:rPr>
                <w:rFonts w:asciiTheme="majorHAnsi" w:hAnsiTheme="majorHAnsi" w:cstheme="majorHAnsi"/>
                <w:sz w:val="18"/>
                <w:szCs w:val="18"/>
              </w:rPr>
              <w:t>differences in practice and</w:t>
            </w:r>
            <w:r w:rsidR="001D5FB7">
              <w:rPr>
                <w:rFonts w:asciiTheme="majorHAnsi" w:hAnsiTheme="majorHAnsi" w:cstheme="majorHAnsi"/>
                <w:sz w:val="18"/>
                <w:szCs w:val="18"/>
              </w:rPr>
              <w:t xml:space="preserve"> </w:t>
            </w:r>
            <w:r w:rsidRPr="00F73DCF">
              <w:rPr>
                <w:rFonts w:asciiTheme="majorHAnsi" w:hAnsiTheme="majorHAnsi" w:cstheme="majorHAnsi"/>
                <w:sz w:val="18"/>
                <w:szCs w:val="18"/>
              </w:rPr>
              <w:t>interpretation within and</w:t>
            </w:r>
            <w:r w:rsidR="001D5FB7">
              <w:rPr>
                <w:rFonts w:asciiTheme="majorHAnsi" w:hAnsiTheme="majorHAnsi" w:cstheme="majorHAnsi"/>
                <w:sz w:val="18"/>
                <w:szCs w:val="18"/>
              </w:rPr>
              <w:t xml:space="preserve"> </w:t>
            </w:r>
            <w:r w:rsidRPr="00F73DCF">
              <w:rPr>
                <w:rFonts w:asciiTheme="majorHAnsi" w:hAnsiTheme="majorHAnsi" w:cstheme="majorHAnsi"/>
                <w:sz w:val="18"/>
                <w:szCs w:val="18"/>
              </w:rPr>
              <w:t>between religions / belief</w:t>
            </w:r>
            <w:r w:rsidR="001D5FB7">
              <w:rPr>
                <w:rFonts w:asciiTheme="majorHAnsi" w:hAnsiTheme="majorHAnsi" w:cstheme="majorHAnsi"/>
                <w:sz w:val="18"/>
                <w:szCs w:val="18"/>
              </w:rPr>
              <w:t xml:space="preserve"> </w:t>
            </w:r>
            <w:r w:rsidRPr="00F73DCF">
              <w:rPr>
                <w:rFonts w:asciiTheme="majorHAnsi" w:hAnsiTheme="majorHAnsi" w:cstheme="majorHAnsi"/>
                <w:sz w:val="18"/>
                <w:szCs w:val="18"/>
              </w:rPr>
              <w:t>systems.</w:t>
            </w:r>
          </w:p>
          <w:p w14:paraId="4DEC6D1F" w14:textId="77777777" w:rsidR="00486D9A" w:rsidRPr="00F73DCF" w:rsidRDefault="00DC187F" w:rsidP="00DC187F">
            <w:pPr>
              <w:tabs>
                <w:tab w:val="left" w:pos="4264"/>
              </w:tabs>
              <w:rPr>
                <w:rFonts w:asciiTheme="majorHAnsi" w:hAnsiTheme="majorHAnsi" w:cstheme="majorHAnsi"/>
                <w:sz w:val="16"/>
                <w:szCs w:val="16"/>
              </w:rPr>
            </w:pPr>
            <w:r w:rsidRPr="00F73DCF">
              <w:rPr>
                <w:rFonts w:asciiTheme="majorHAnsi" w:hAnsiTheme="majorHAnsi" w:cstheme="majorHAnsi"/>
                <w:sz w:val="16"/>
                <w:szCs w:val="16"/>
              </w:rPr>
              <w:tab/>
            </w:r>
          </w:p>
        </w:tc>
      </w:tr>
      <w:tr w:rsidR="00486D9A" w:rsidRPr="00F73DCF" w14:paraId="1B7464FC" w14:textId="77777777" w:rsidTr="00F73DCF">
        <w:trPr>
          <w:trHeight w:val="1052"/>
        </w:trPr>
        <w:tc>
          <w:tcPr>
            <w:tcW w:w="482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167D5956" w14:textId="77777777" w:rsidR="00486D9A" w:rsidRPr="00553A89" w:rsidRDefault="00486D9A" w:rsidP="00F73DCF">
            <w:pPr>
              <w:rPr>
                <w:rFonts w:asciiTheme="majorHAnsi" w:eastAsia="Times New Roman" w:hAnsiTheme="majorHAnsi" w:cstheme="majorHAnsi"/>
                <w:b/>
                <w:bCs/>
                <w:color w:val="000000"/>
                <w:kern w:val="24"/>
                <w:sz w:val="28"/>
                <w:szCs w:val="28"/>
                <w:lang w:eastAsia="en-GB"/>
              </w:rPr>
            </w:pPr>
            <w:r w:rsidRPr="00553A89">
              <w:rPr>
                <w:rFonts w:asciiTheme="majorHAnsi" w:hAnsiTheme="majorHAnsi" w:cstheme="majorHAnsi"/>
                <w:b/>
                <w:sz w:val="28"/>
                <w:szCs w:val="28"/>
              </w:rPr>
              <w:t xml:space="preserve">Evaluation  </w:t>
            </w:r>
          </w:p>
        </w:tc>
        <w:tc>
          <w:tcPr>
            <w:tcW w:w="268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61D8FDED" w14:textId="77777777" w:rsidR="00486D9A" w:rsidRPr="00F73DCF" w:rsidRDefault="00486D9A" w:rsidP="001D5FB7">
            <w:pPr>
              <w:spacing w:after="0" w:line="240" w:lineRule="auto"/>
              <w:contextualSpacing/>
              <w:rPr>
                <w:rFonts w:asciiTheme="majorHAnsi" w:eastAsia="Times New Roman" w:hAnsiTheme="majorHAnsi" w:cstheme="majorHAnsi"/>
                <w:b/>
                <w:color w:val="000000"/>
                <w:kern w:val="24"/>
                <w:sz w:val="28"/>
                <w:szCs w:val="28"/>
                <w:lang w:eastAsia="en-GB"/>
              </w:rPr>
            </w:pPr>
            <w:r w:rsidRPr="00F73DCF">
              <w:rPr>
                <w:rFonts w:asciiTheme="majorHAnsi" w:eastAsia="Times New Roman" w:hAnsiTheme="majorHAnsi" w:cstheme="majorHAnsi"/>
                <w:b/>
                <w:color w:val="000000"/>
                <w:kern w:val="24"/>
                <w:sz w:val="28"/>
                <w:szCs w:val="28"/>
                <w:lang w:eastAsia="en-GB"/>
              </w:rPr>
              <w:t>Year 3</w:t>
            </w:r>
          </w:p>
        </w:tc>
        <w:tc>
          <w:tcPr>
            <w:tcW w:w="311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5C925B17" w14:textId="77777777" w:rsidR="00486D9A" w:rsidRPr="00F73DCF" w:rsidRDefault="00486D9A" w:rsidP="001D5FB7">
            <w:pPr>
              <w:rPr>
                <w:rFonts w:asciiTheme="majorHAnsi" w:hAnsiTheme="majorHAnsi" w:cstheme="majorHAnsi"/>
                <w:b/>
                <w:color w:val="000000"/>
                <w:kern w:val="24"/>
                <w:sz w:val="28"/>
                <w:szCs w:val="28"/>
              </w:rPr>
            </w:pPr>
            <w:r w:rsidRPr="00F73DCF">
              <w:rPr>
                <w:rFonts w:asciiTheme="majorHAnsi" w:hAnsiTheme="majorHAnsi" w:cstheme="majorHAnsi"/>
                <w:b/>
                <w:color w:val="000000"/>
                <w:kern w:val="24"/>
                <w:sz w:val="28"/>
                <w:szCs w:val="28"/>
              </w:rPr>
              <w:t>Year 4</w:t>
            </w:r>
          </w:p>
        </w:tc>
        <w:tc>
          <w:tcPr>
            <w:tcW w:w="24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75BD7411" w14:textId="77777777" w:rsidR="00486D9A" w:rsidRPr="00F73DCF" w:rsidRDefault="00486D9A" w:rsidP="00F73DCF">
            <w:pPr>
              <w:rPr>
                <w:rFonts w:asciiTheme="majorHAnsi" w:hAnsiTheme="majorHAnsi" w:cstheme="majorHAnsi"/>
                <w:sz w:val="28"/>
                <w:szCs w:val="28"/>
              </w:rPr>
            </w:pPr>
            <w:r w:rsidRPr="00F73DCF">
              <w:rPr>
                <w:rFonts w:asciiTheme="majorHAnsi" w:hAnsiTheme="majorHAnsi" w:cstheme="majorHAnsi"/>
                <w:b/>
                <w:color w:val="000000"/>
                <w:kern w:val="24"/>
                <w:sz w:val="28"/>
                <w:szCs w:val="28"/>
              </w:rPr>
              <w:t>Year 5</w:t>
            </w:r>
          </w:p>
        </w:tc>
        <w:tc>
          <w:tcPr>
            <w:tcW w:w="253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01AB3E7" w14:textId="77777777" w:rsidR="00486D9A" w:rsidRPr="00F73DCF" w:rsidRDefault="00486D9A" w:rsidP="00F73DCF">
            <w:pPr>
              <w:rPr>
                <w:rFonts w:asciiTheme="majorHAnsi" w:hAnsiTheme="majorHAnsi" w:cstheme="majorHAnsi"/>
                <w:color w:val="000000"/>
                <w:kern w:val="24"/>
                <w:sz w:val="28"/>
                <w:szCs w:val="28"/>
              </w:rPr>
            </w:pPr>
            <w:r w:rsidRPr="00F73DCF">
              <w:rPr>
                <w:rFonts w:asciiTheme="majorHAnsi" w:hAnsiTheme="majorHAnsi" w:cstheme="majorHAnsi"/>
                <w:b/>
                <w:color w:val="000000"/>
                <w:kern w:val="24"/>
                <w:sz w:val="28"/>
                <w:szCs w:val="28"/>
              </w:rPr>
              <w:t>Year 6</w:t>
            </w:r>
          </w:p>
        </w:tc>
      </w:tr>
      <w:tr w:rsidR="00455671" w:rsidRPr="001D5FB7" w14:paraId="39D90423" w14:textId="77777777" w:rsidTr="00455671">
        <w:trPr>
          <w:trHeight w:val="1052"/>
        </w:trPr>
        <w:tc>
          <w:tcPr>
            <w:tcW w:w="482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72" w:type="dxa"/>
              <w:left w:w="144" w:type="dxa"/>
              <w:bottom w:w="72" w:type="dxa"/>
              <w:right w:w="144" w:type="dxa"/>
            </w:tcMar>
          </w:tcPr>
          <w:p w14:paraId="5B52D6A3" w14:textId="77777777" w:rsidR="00486D9A" w:rsidRPr="001D5FB7" w:rsidRDefault="00486D9A" w:rsidP="00F73DCF">
            <w:pPr>
              <w:contextualSpacing/>
              <w:rPr>
                <w:rFonts w:asciiTheme="majorHAnsi" w:eastAsia="Times New Roman" w:hAnsiTheme="majorHAnsi" w:cstheme="majorHAnsi"/>
                <w:kern w:val="24"/>
                <w:lang w:eastAsia="en-GB"/>
              </w:rPr>
            </w:pPr>
          </w:p>
          <w:p w14:paraId="14011132" w14:textId="77777777" w:rsidR="00486D9A" w:rsidRPr="00553A89" w:rsidRDefault="00553A89" w:rsidP="00553A89">
            <w:pPr>
              <w:pStyle w:val="ListParagraph"/>
              <w:numPr>
                <w:ilvl w:val="0"/>
                <w:numId w:val="21"/>
              </w:numPr>
              <w:rPr>
                <w:rFonts w:asciiTheme="majorHAnsi" w:hAnsiTheme="majorHAnsi" w:cstheme="majorHAnsi"/>
                <w:b/>
                <w:sz w:val="18"/>
                <w:szCs w:val="18"/>
              </w:rPr>
            </w:pPr>
            <w:r w:rsidRPr="00553A89">
              <w:rPr>
                <w:rFonts w:asciiTheme="majorHAnsi" w:hAnsiTheme="majorHAnsi" w:cstheme="majorHAnsi"/>
                <w:szCs w:val="18"/>
              </w:rPr>
              <w:t>Skills of evaluation and critical thinking in relation to the big enquiry question.</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7FD66D0" w14:textId="77777777" w:rsidR="00DC187F" w:rsidRPr="001D5FB7" w:rsidRDefault="00DC187F" w:rsidP="00DC187F">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start to say why Divali might bring a sense of</w:t>
            </w:r>
            <w:r w:rsidR="001D5FB7">
              <w:rPr>
                <w:rFonts w:asciiTheme="majorHAnsi" w:hAnsiTheme="majorHAnsi" w:cstheme="majorHAnsi"/>
                <w:sz w:val="18"/>
                <w:szCs w:val="18"/>
              </w:rPr>
              <w:t xml:space="preserve"> </w:t>
            </w:r>
            <w:r w:rsidRPr="001D5FB7">
              <w:rPr>
                <w:rFonts w:asciiTheme="majorHAnsi" w:hAnsiTheme="majorHAnsi" w:cstheme="majorHAnsi"/>
                <w:sz w:val="18"/>
                <w:szCs w:val="18"/>
              </w:rPr>
              <w:t xml:space="preserve">belonging to Hindus. </w:t>
            </w:r>
            <w:r w:rsidRPr="001D5FB7">
              <w:rPr>
                <w:rFonts w:asciiTheme="majorHAnsi" w:hAnsiTheme="majorHAnsi" w:cstheme="majorHAnsi"/>
                <w:b/>
                <w:sz w:val="18"/>
                <w:szCs w:val="18"/>
              </w:rPr>
              <w:t>OR</w:t>
            </w:r>
            <w:r w:rsidRPr="001D5FB7">
              <w:rPr>
                <w:rFonts w:asciiTheme="majorHAnsi" w:hAnsiTheme="majorHAnsi" w:cstheme="majorHAnsi"/>
                <w:sz w:val="18"/>
                <w:szCs w:val="18"/>
              </w:rPr>
              <w:t xml:space="preserve"> I can start to see similarities between my experiences of</w:t>
            </w:r>
            <w:r w:rsidR="001D5FB7">
              <w:rPr>
                <w:rFonts w:asciiTheme="majorHAnsi" w:hAnsiTheme="majorHAnsi" w:cstheme="majorHAnsi"/>
                <w:sz w:val="18"/>
                <w:szCs w:val="18"/>
              </w:rPr>
              <w:t xml:space="preserve"> </w:t>
            </w:r>
            <w:r w:rsidRPr="001D5FB7">
              <w:rPr>
                <w:rFonts w:asciiTheme="majorHAnsi" w:hAnsiTheme="majorHAnsi" w:cstheme="majorHAnsi"/>
                <w:sz w:val="18"/>
                <w:szCs w:val="18"/>
              </w:rPr>
              <w:t xml:space="preserve">joining and belonging and a </w:t>
            </w:r>
            <w:r w:rsidR="001D5FB7" w:rsidRPr="001D5FB7">
              <w:rPr>
                <w:rFonts w:asciiTheme="majorHAnsi" w:hAnsiTheme="majorHAnsi" w:cstheme="majorHAnsi"/>
                <w:sz w:val="18"/>
                <w:szCs w:val="18"/>
              </w:rPr>
              <w:t xml:space="preserve">Sikh’s </w:t>
            </w:r>
            <w:r w:rsidR="001D5FB7">
              <w:rPr>
                <w:rFonts w:asciiTheme="majorHAnsi" w:hAnsiTheme="majorHAnsi" w:cstheme="majorHAnsi"/>
                <w:sz w:val="18"/>
                <w:szCs w:val="18"/>
              </w:rPr>
              <w:t>experience</w:t>
            </w:r>
            <w:r w:rsidRPr="001D5FB7">
              <w:rPr>
                <w:rFonts w:asciiTheme="majorHAnsi" w:hAnsiTheme="majorHAnsi" w:cstheme="majorHAnsi"/>
                <w:sz w:val="18"/>
                <w:szCs w:val="18"/>
              </w:rPr>
              <w:t xml:space="preserve"> of the </w:t>
            </w:r>
            <w:proofErr w:type="spellStart"/>
            <w:r w:rsidRPr="001D5FB7">
              <w:rPr>
                <w:rFonts w:asciiTheme="majorHAnsi" w:hAnsiTheme="majorHAnsi" w:cstheme="majorHAnsi"/>
                <w:sz w:val="18"/>
                <w:szCs w:val="18"/>
              </w:rPr>
              <w:t>Amrit</w:t>
            </w:r>
            <w:proofErr w:type="spellEnd"/>
          </w:p>
          <w:p w14:paraId="1F5DDD28" w14:textId="77777777" w:rsidR="00486D9A" w:rsidRPr="001D5FB7" w:rsidRDefault="00DC187F" w:rsidP="00DC187F">
            <w:pPr>
              <w:autoSpaceDE w:val="0"/>
              <w:autoSpaceDN w:val="0"/>
              <w:adjustRightInd w:val="0"/>
              <w:rPr>
                <w:rFonts w:asciiTheme="majorHAnsi" w:hAnsiTheme="majorHAnsi" w:cstheme="majorHAnsi"/>
                <w:sz w:val="18"/>
                <w:szCs w:val="18"/>
              </w:rPr>
            </w:pPr>
            <w:r w:rsidRPr="001D5FB7">
              <w:rPr>
                <w:rFonts w:asciiTheme="majorHAnsi" w:hAnsiTheme="majorHAnsi" w:cstheme="majorHAnsi"/>
                <w:sz w:val="18"/>
                <w:szCs w:val="18"/>
              </w:rPr>
              <w:t>Ceremony/</w:t>
            </w:r>
            <w:proofErr w:type="spellStart"/>
            <w:r w:rsidRPr="001D5FB7">
              <w:rPr>
                <w:rFonts w:asciiTheme="majorHAnsi" w:hAnsiTheme="majorHAnsi" w:cstheme="majorHAnsi"/>
                <w:sz w:val="18"/>
                <w:szCs w:val="18"/>
              </w:rPr>
              <w:t>Khalsa</w:t>
            </w:r>
            <w:proofErr w:type="spellEnd"/>
            <w:r w:rsidRPr="001D5FB7">
              <w:rPr>
                <w:rFonts w:asciiTheme="majorHAnsi" w:hAnsiTheme="majorHAnsi" w:cstheme="majorHAnsi"/>
                <w:sz w:val="18"/>
                <w:szCs w:val="18"/>
              </w:rPr>
              <w:t>.</w:t>
            </w:r>
          </w:p>
          <w:p w14:paraId="6EFA05B8" w14:textId="77777777" w:rsidR="00DC187F" w:rsidRPr="001D5FB7" w:rsidRDefault="00DC187F" w:rsidP="00DC187F">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start to tell you what Christmas means to Christians</w:t>
            </w:r>
          </w:p>
          <w:p w14:paraId="08BA5AE9" w14:textId="77777777" w:rsidR="00DC187F" w:rsidRPr="001D5FB7" w:rsidRDefault="00DC187F" w:rsidP="00DC187F">
            <w:pPr>
              <w:autoSpaceDE w:val="0"/>
              <w:autoSpaceDN w:val="0"/>
              <w:adjustRightInd w:val="0"/>
              <w:rPr>
                <w:rFonts w:asciiTheme="majorHAnsi" w:hAnsiTheme="majorHAnsi" w:cstheme="majorHAnsi"/>
                <w:sz w:val="18"/>
                <w:szCs w:val="18"/>
              </w:rPr>
            </w:pPr>
            <w:r w:rsidRPr="001D5FB7">
              <w:rPr>
                <w:rFonts w:asciiTheme="majorHAnsi" w:hAnsiTheme="majorHAnsi" w:cstheme="majorHAnsi"/>
                <w:sz w:val="18"/>
                <w:szCs w:val="18"/>
              </w:rPr>
              <w:t>and what it means to me.</w:t>
            </w:r>
          </w:p>
          <w:p w14:paraId="703E41E2" w14:textId="77777777" w:rsidR="00DC187F" w:rsidRPr="001D5FB7" w:rsidRDefault="00DC187F" w:rsidP="00DC187F">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start to say whether I believe Jesus actually healed</w:t>
            </w:r>
          </w:p>
          <w:p w14:paraId="1F725F82" w14:textId="77777777" w:rsidR="00DC187F" w:rsidRPr="001D5FB7" w:rsidRDefault="00DC187F" w:rsidP="00DC187F">
            <w:pPr>
              <w:autoSpaceDE w:val="0"/>
              <w:autoSpaceDN w:val="0"/>
              <w:adjustRightInd w:val="0"/>
              <w:rPr>
                <w:rFonts w:asciiTheme="majorHAnsi" w:hAnsiTheme="majorHAnsi" w:cstheme="majorHAnsi"/>
                <w:sz w:val="18"/>
                <w:szCs w:val="18"/>
              </w:rPr>
            </w:pPr>
            <w:r w:rsidRPr="001D5FB7">
              <w:rPr>
                <w:rFonts w:asciiTheme="majorHAnsi" w:hAnsiTheme="majorHAnsi" w:cstheme="majorHAnsi"/>
                <w:sz w:val="18"/>
                <w:szCs w:val="18"/>
              </w:rPr>
              <w:t>people or not.</w:t>
            </w:r>
          </w:p>
          <w:p w14:paraId="01C6C0FE" w14:textId="77777777" w:rsidR="00DC187F" w:rsidRPr="001D5FB7" w:rsidRDefault="00DC187F" w:rsidP="00DC187F">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start to reflect on whether I agree with Christian</w:t>
            </w:r>
          </w:p>
          <w:p w14:paraId="40E67DAE" w14:textId="77777777" w:rsidR="00DC187F" w:rsidRPr="001D5FB7" w:rsidRDefault="00DC187F" w:rsidP="00DC187F">
            <w:pPr>
              <w:autoSpaceDE w:val="0"/>
              <w:autoSpaceDN w:val="0"/>
              <w:adjustRightInd w:val="0"/>
              <w:rPr>
                <w:rFonts w:asciiTheme="majorHAnsi" w:hAnsiTheme="majorHAnsi" w:cstheme="majorHAnsi"/>
                <w:sz w:val="18"/>
                <w:szCs w:val="18"/>
              </w:rPr>
            </w:pPr>
            <w:r w:rsidRPr="001D5FB7">
              <w:rPr>
                <w:rFonts w:asciiTheme="majorHAnsi" w:hAnsiTheme="majorHAnsi" w:cstheme="majorHAnsi"/>
                <w:sz w:val="18"/>
                <w:szCs w:val="18"/>
              </w:rPr>
              <w:t>beliefs about Jesus’ death.</w:t>
            </w:r>
          </w:p>
          <w:p w14:paraId="657058E6" w14:textId="77777777" w:rsidR="00DC187F" w:rsidRPr="001D5FB7" w:rsidRDefault="00DC187F" w:rsidP="00DC187F">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lastRenderedPageBreak/>
              <w:t>I can recognise what I think about some Hindu beliefs</w:t>
            </w:r>
          </w:p>
          <w:p w14:paraId="220F547C" w14:textId="77777777" w:rsidR="00DC187F" w:rsidRDefault="00DC187F" w:rsidP="00455671">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 xml:space="preserve">about Brahman and gods, showing respect to Hindus </w:t>
            </w:r>
            <w:r w:rsidRPr="00455671">
              <w:rPr>
                <w:rFonts w:asciiTheme="majorHAnsi" w:hAnsiTheme="majorHAnsi" w:cstheme="majorHAnsi"/>
                <w:b/>
                <w:sz w:val="18"/>
                <w:szCs w:val="18"/>
              </w:rPr>
              <w:t>OR</w:t>
            </w:r>
            <w:r w:rsidRPr="001D5FB7">
              <w:rPr>
                <w:rFonts w:asciiTheme="majorHAnsi" w:hAnsiTheme="majorHAnsi" w:cstheme="majorHAnsi"/>
                <w:sz w:val="18"/>
                <w:szCs w:val="18"/>
              </w:rPr>
              <w:t xml:space="preserve"> I can begin to tell you if I think sharing is important or not</w:t>
            </w:r>
            <w:r w:rsidR="00455671">
              <w:rPr>
                <w:rFonts w:asciiTheme="majorHAnsi" w:hAnsiTheme="majorHAnsi" w:cstheme="majorHAnsi"/>
                <w:sz w:val="18"/>
                <w:szCs w:val="18"/>
              </w:rPr>
              <w:t xml:space="preserve"> to Sikhs.</w:t>
            </w:r>
          </w:p>
          <w:p w14:paraId="4128E639" w14:textId="77777777" w:rsidR="00455671" w:rsidRPr="001D5FB7" w:rsidRDefault="00455671" w:rsidP="00455671">
            <w:pPr>
              <w:autoSpaceDE w:val="0"/>
              <w:autoSpaceDN w:val="0"/>
              <w:adjustRightInd w:val="0"/>
              <w:spacing w:after="0" w:line="240" w:lineRule="auto"/>
              <w:rPr>
                <w:rFonts w:asciiTheme="majorHAnsi" w:hAnsiTheme="majorHAnsi" w:cstheme="majorHAnsi"/>
                <w:sz w:val="18"/>
                <w:szCs w:val="18"/>
              </w:rPr>
            </w:pPr>
          </w:p>
          <w:p w14:paraId="5914F5FE" w14:textId="77777777" w:rsidR="00DC187F" w:rsidRDefault="00DC187F" w:rsidP="00455671">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empathise with the special feelings a Hindu might</w:t>
            </w:r>
            <w:r w:rsidR="00455671">
              <w:rPr>
                <w:rFonts w:asciiTheme="majorHAnsi" w:hAnsiTheme="majorHAnsi" w:cstheme="majorHAnsi"/>
                <w:sz w:val="18"/>
                <w:szCs w:val="18"/>
              </w:rPr>
              <w:t xml:space="preserve"> </w:t>
            </w:r>
            <w:r w:rsidRPr="001D5FB7">
              <w:rPr>
                <w:rFonts w:asciiTheme="majorHAnsi" w:hAnsiTheme="majorHAnsi" w:cstheme="majorHAnsi"/>
                <w:sz w:val="18"/>
                <w:szCs w:val="18"/>
              </w:rPr>
              <w:t xml:space="preserve">experience when taking part in a ritual at the </w:t>
            </w:r>
            <w:r w:rsidR="00455671" w:rsidRPr="001D5FB7">
              <w:rPr>
                <w:rFonts w:asciiTheme="majorHAnsi" w:hAnsiTheme="majorHAnsi" w:cstheme="majorHAnsi"/>
                <w:sz w:val="18"/>
                <w:szCs w:val="18"/>
              </w:rPr>
              <w:t>River</w:t>
            </w:r>
            <w:r w:rsidR="00455671">
              <w:rPr>
                <w:rFonts w:asciiTheme="majorHAnsi" w:hAnsiTheme="majorHAnsi" w:cstheme="majorHAnsi"/>
                <w:sz w:val="18"/>
                <w:szCs w:val="18"/>
              </w:rPr>
              <w:t xml:space="preserve"> Ganges</w:t>
            </w:r>
            <w:r w:rsidRPr="001D5FB7">
              <w:rPr>
                <w:rFonts w:asciiTheme="majorHAnsi" w:hAnsiTheme="majorHAnsi" w:cstheme="majorHAnsi"/>
                <w:sz w:val="18"/>
                <w:szCs w:val="18"/>
              </w:rPr>
              <w:t>.</w:t>
            </w:r>
            <w:r w:rsidR="00455671">
              <w:rPr>
                <w:rFonts w:asciiTheme="majorHAnsi" w:hAnsiTheme="majorHAnsi" w:cstheme="majorHAnsi"/>
                <w:sz w:val="18"/>
                <w:szCs w:val="18"/>
              </w:rPr>
              <w:t xml:space="preserve"> </w:t>
            </w:r>
          </w:p>
          <w:p w14:paraId="142DF096" w14:textId="77777777" w:rsidR="00455671" w:rsidRPr="001D5FB7" w:rsidRDefault="00455671" w:rsidP="00455671">
            <w:pPr>
              <w:autoSpaceDE w:val="0"/>
              <w:autoSpaceDN w:val="0"/>
              <w:adjustRightInd w:val="0"/>
              <w:spacing w:after="0" w:line="240" w:lineRule="auto"/>
              <w:rPr>
                <w:rFonts w:asciiTheme="majorHAnsi" w:hAnsiTheme="majorHAnsi" w:cstheme="majorHAnsi"/>
                <w:sz w:val="18"/>
                <w:szCs w:val="18"/>
              </w:rPr>
            </w:pPr>
          </w:p>
          <w:p w14:paraId="41735FC4" w14:textId="77777777" w:rsidR="00DC187F" w:rsidRPr="001D5FB7" w:rsidRDefault="00DC187F" w:rsidP="00DC187F">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start to evaluate which ways may show more or less</w:t>
            </w:r>
          </w:p>
          <w:p w14:paraId="022DC1AA" w14:textId="77777777" w:rsidR="00DC187F" w:rsidRPr="001D5FB7" w:rsidRDefault="00DC187F" w:rsidP="00DC187F">
            <w:pPr>
              <w:autoSpaceDE w:val="0"/>
              <w:autoSpaceDN w:val="0"/>
              <w:adjustRightInd w:val="0"/>
              <w:rPr>
                <w:rFonts w:asciiTheme="majorHAnsi" w:hAnsiTheme="majorHAnsi" w:cstheme="majorHAnsi"/>
                <w:sz w:val="18"/>
                <w:szCs w:val="18"/>
              </w:rPr>
            </w:pPr>
            <w:r w:rsidRPr="001D5FB7">
              <w:rPr>
                <w:rFonts w:asciiTheme="majorHAnsi" w:hAnsiTheme="majorHAnsi" w:cstheme="majorHAnsi"/>
                <w:sz w:val="18"/>
                <w:szCs w:val="18"/>
              </w:rPr>
              <w:t>commitment to God for Sikhs.</w:t>
            </w:r>
          </w:p>
          <w:p w14:paraId="306B59F8" w14:textId="77777777" w:rsidR="00DC187F" w:rsidRPr="001D5FB7" w:rsidRDefault="00DC187F" w:rsidP="00DC187F">
            <w:pPr>
              <w:autoSpaceDE w:val="0"/>
              <w:autoSpaceDN w:val="0"/>
              <w:adjustRightInd w:val="0"/>
              <w:rPr>
                <w:rFonts w:asciiTheme="majorHAnsi" w:hAnsiTheme="majorHAnsi" w:cstheme="majorHAnsi"/>
                <w:sz w:val="18"/>
                <w:szCs w:val="18"/>
              </w:rPr>
            </w:pPr>
          </w:p>
          <w:p w14:paraId="21675651" w14:textId="77777777" w:rsidR="00DC187F" w:rsidRPr="001D5FB7" w:rsidRDefault="00DC187F" w:rsidP="00DC187F">
            <w:pPr>
              <w:autoSpaceDE w:val="0"/>
              <w:autoSpaceDN w:val="0"/>
              <w:adjustRightInd w:val="0"/>
              <w:rPr>
                <w:rFonts w:asciiTheme="majorHAnsi" w:hAnsiTheme="majorHAnsi" w:cstheme="majorHAnsi"/>
                <w:sz w:val="18"/>
                <w:szCs w:val="18"/>
              </w:rPr>
            </w:pPr>
          </w:p>
          <w:p w14:paraId="14671607" w14:textId="77777777" w:rsidR="00DC187F" w:rsidRPr="001D5FB7" w:rsidRDefault="00DC187F" w:rsidP="00DC187F">
            <w:pPr>
              <w:autoSpaceDE w:val="0"/>
              <w:autoSpaceDN w:val="0"/>
              <w:adjustRightInd w:val="0"/>
              <w:rPr>
                <w:rFonts w:asciiTheme="majorHAnsi" w:hAnsiTheme="majorHAnsi" w:cstheme="majorHAnsi"/>
                <w:sz w:val="16"/>
                <w:szCs w:val="16"/>
              </w:rPr>
            </w:pPr>
          </w:p>
          <w:p w14:paraId="51C4D1A6" w14:textId="77777777" w:rsidR="00486D9A" w:rsidRPr="001D5FB7" w:rsidRDefault="00486D9A" w:rsidP="00F73DCF">
            <w:pPr>
              <w:spacing w:after="0" w:line="240" w:lineRule="auto"/>
              <w:contextualSpacing/>
              <w:rPr>
                <w:rFonts w:asciiTheme="majorHAnsi" w:eastAsia="Times New Roman" w:hAnsiTheme="majorHAnsi" w:cstheme="majorHAnsi"/>
                <w:sz w:val="16"/>
                <w:szCs w:val="16"/>
                <w:lang w:eastAsia="en-GB"/>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6ABB59C" w14:textId="77777777" w:rsidR="00486D9A" w:rsidRPr="001D5FB7" w:rsidRDefault="008A558C" w:rsidP="001D5FB7">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kern w:val="24"/>
                <w:sz w:val="16"/>
                <w:szCs w:val="16"/>
              </w:rPr>
              <w:lastRenderedPageBreak/>
              <w:t xml:space="preserve">I </w:t>
            </w:r>
            <w:r w:rsidRPr="001D5FB7">
              <w:rPr>
                <w:rFonts w:asciiTheme="majorHAnsi" w:hAnsiTheme="majorHAnsi" w:cstheme="majorHAnsi"/>
                <w:sz w:val="18"/>
                <w:szCs w:val="18"/>
              </w:rPr>
              <w:t>can tell you some of the ways Jewish people express</w:t>
            </w:r>
            <w:r w:rsidR="001D5FB7">
              <w:rPr>
                <w:rFonts w:asciiTheme="majorHAnsi" w:hAnsiTheme="majorHAnsi" w:cstheme="majorHAnsi"/>
                <w:sz w:val="18"/>
                <w:szCs w:val="18"/>
              </w:rPr>
              <w:t xml:space="preserve"> </w:t>
            </w:r>
            <w:r w:rsidRPr="001D5FB7">
              <w:rPr>
                <w:rFonts w:asciiTheme="majorHAnsi" w:hAnsiTheme="majorHAnsi" w:cstheme="majorHAnsi"/>
                <w:sz w:val="18"/>
                <w:szCs w:val="18"/>
              </w:rPr>
              <w:t>their special relationship with God and start to understand</w:t>
            </w:r>
            <w:r w:rsidR="001D5FB7">
              <w:rPr>
                <w:rFonts w:asciiTheme="majorHAnsi" w:hAnsiTheme="majorHAnsi" w:cstheme="majorHAnsi"/>
                <w:sz w:val="18"/>
                <w:szCs w:val="18"/>
              </w:rPr>
              <w:t xml:space="preserve"> </w:t>
            </w:r>
            <w:r w:rsidRPr="001D5FB7">
              <w:rPr>
                <w:rFonts w:asciiTheme="majorHAnsi" w:hAnsiTheme="majorHAnsi" w:cstheme="majorHAnsi"/>
                <w:sz w:val="18"/>
                <w:szCs w:val="18"/>
              </w:rPr>
              <w:t xml:space="preserve">how that might feel. </w:t>
            </w:r>
            <w:r w:rsidRPr="001D5FB7">
              <w:rPr>
                <w:rFonts w:asciiTheme="majorHAnsi" w:hAnsiTheme="majorHAnsi" w:cstheme="majorHAnsi"/>
                <w:b/>
                <w:sz w:val="18"/>
                <w:szCs w:val="18"/>
              </w:rPr>
              <w:t>OR</w:t>
            </w:r>
            <w:r w:rsidRPr="001D5FB7">
              <w:rPr>
                <w:rFonts w:asciiTheme="majorHAnsi" w:hAnsiTheme="majorHAnsi" w:cstheme="majorHAnsi"/>
                <w:sz w:val="18"/>
                <w:szCs w:val="18"/>
              </w:rPr>
              <w:t xml:space="preserve"> I can begin to show an understanding of what being happy</w:t>
            </w:r>
            <w:r w:rsidR="001D5FB7">
              <w:rPr>
                <w:rFonts w:asciiTheme="majorHAnsi" w:hAnsiTheme="majorHAnsi" w:cstheme="majorHAnsi"/>
                <w:sz w:val="18"/>
                <w:szCs w:val="18"/>
              </w:rPr>
              <w:t xml:space="preserve"> </w:t>
            </w:r>
            <w:r w:rsidRPr="001D5FB7">
              <w:rPr>
                <w:rFonts w:asciiTheme="majorHAnsi" w:hAnsiTheme="majorHAnsi" w:cstheme="majorHAnsi"/>
                <w:sz w:val="18"/>
                <w:szCs w:val="18"/>
              </w:rPr>
              <w:t>means to Buddhists.</w:t>
            </w:r>
          </w:p>
          <w:p w14:paraId="0462CF28" w14:textId="77777777" w:rsidR="001D5FB7" w:rsidRDefault="001D5FB7" w:rsidP="008A558C">
            <w:pPr>
              <w:autoSpaceDE w:val="0"/>
              <w:autoSpaceDN w:val="0"/>
              <w:adjustRightInd w:val="0"/>
              <w:spacing w:after="0" w:line="240" w:lineRule="auto"/>
              <w:rPr>
                <w:rFonts w:asciiTheme="majorHAnsi" w:hAnsiTheme="majorHAnsi" w:cstheme="majorHAnsi"/>
                <w:sz w:val="18"/>
                <w:szCs w:val="18"/>
              </w:rPr>
            </w:pPr>
          </w:p>
          <w:p w14:paraId="5DB1EED2" w14:textId="77777777" w:rsidR="008A558C" w:rsidRDefault="008A558C" w:rsidP="00455671">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ask questions about what Christmas means to</w:t>
            </w:r>
            <w:r w:rsidR="001D5FB7">
              <w:rPr>
                <w:rFonts w:asciiTheme="majorHAnsi" w:hAnsiTheme="majorHAnsi" w:cstheme="majorHAnsi"/>
                <w:sz w:val="18"/>
                <w:szCs w:val="18"/>
              </w:rPr>
              <w:t xml:space="preserve"> </w:t>
            </w:r>
            <w:r w:rsidRPr="001D5FB7">
              <w:rPr>
                <w:rFonts w:asciiTheme="majorHAnsi" w:hAnsiTheme="majorHAnsi" w:cstheme="majorHAnsi"/>
                <w:sz w:val="18"/>
                <w:szCs w:val="18"/>
              </w:rPr>
              <w:t>Christians and compare this with what it means to me.</w:t>
            </w:r>
          </w:p>
          <w:p w14:paraId="0E23DE76" w14:textId="77777777" w:rsidR="00455671" w:rsidRPr="001D5FB7" w:rsidRDefault="00455671" w:rsidP="00455671">
            <w:pPr>
              <w:autoSpaceDE w:val="0"/>
              <w:autoSpaceDN w:val="0"/>
              <w:adjustRightInd w:val="0"/>
              <w:spacing w:after="0" w:line="240" w:lineRule="auto"/>
              <w:rPr>
                <w:rFonts w:asciiTheme="majorHAnsi" w:hAnsiTheme="majorHAnsi" w:cstheme="majorHAnsi"/>
                <w:sz w:val="18"/>
                <w:szCs w:val="18"/>
              </w:rPr>
            </w:pPr>
          </w:p>
          <w:p w14:paraId="111A0520" w14:textId="77777777" w:rsidR="008A558C" w:rsidRPr="001D5FB7" w:rsidRDefault="008A558C" w:rsidP="008A558C">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 xml:space="preserve">I can start to identify how it would feel to keep Kashrut. </w:t>
            </w:r>
            <w:r w:rsidRPr="00455671">
              <w:rPr>
                <w:rFonts w:asciiTheme="majorHAnsi" w:hAnsiTheme="majorHAnsi" w:cstheme="majorHAnsi"/>
                <w:b/>
                <w:sz w:val="18"/>
                <w:szCs w:val="18"/>
              </w:rPr>
              <w:t>OR</w:t>
            </w:r>
            <w:r w:rsidRPr="001D5FB7">
              <w:rPr>
                <w:rFonts w:asciiTheme="majorHAnsi" w:hAnsiTheme="majorHAnsi" w:cstheme="majorHAnsi"/>
                <w:sz w:val="18"/>
                <w:szCs w:val="18"/>
              </w:rPr>
              <w:t xml:space="preserve"> I can give an example of how Buddhists could learn from</w:t>
            </w:r>
            <w:r w:rsidR="00455671">
              <w:rPr>
                <w:rFonts w:asciiTheme="majorHAnsi" w:hAnsiTheme="majorHAnsi" w:cstheme="majorHAnsi"/>
                <w:sz w:val="18"/>
                <w:szCs w:val="18"/>
              </w:rPr>
              <w:t xml:space="preserve"> </w:t>
            </w:r>
            <w:r w:rsidRPr="001D5FB7">
              <w:rPr>
                <w:rFonts w:asciiTheme="majorHAnsi" w:hAnsiTheme="majorHAnsi" w:cstheme="majorHAnsi"/>
                <w:sz w:val="18"/>
                <w:szCs w:val="18"/>
              </w:rPr>
              <w:t>this and put the teaching into practice to make the world a</w:t>
            </w:r>
          </w:p>
          <w:p w14:paraId="2E434F34" w14:textId="77777777" w:rsidR="008A558C" w:rsidRPr="001D5FB7" w:rsidRDefault="008A558C" w:rsidP="008A558C">
            <w:pPr>
              <w:autoSpaceDE w:val="0"/>
              <w:autoSpaceDN w:val="0"/>
              <w:adjustRightInd w:val="0"/>
              <w:spacing w:line="256" w:lineRule="auto"/>
              <w:rPr>
                <w:rFonts w:asciiTheme="majorHAnsi" w:hAnsiTheme="majorHAnsi" w:cstheme="majorHAnsi"/>
                <w:sz w:val="18"/>
                <w:szCs w:val="18"/>
              </w:rPr>
            </w:pPr>
            <w:r w:rsidRPr="001D5FB7">
              <w:rPr>
                <w:rFonts w:asciiTheme="majorHAnsi" w:hAnsiTheme="majorHAnsi" w:cstheme="majorHAnsi"/>
                <w:sz w:val="18"/>
                <w:szCs w:val="18"/>
              </w:rPr>
              <w:t>better place.</w:t>
            </w:r>
          </w:p>
          <w:p w14:paraId="674248AB" w14:textId="77777777" w:rsidR="008A558C" w:rsidRPr="001D5FB7" w:rsidRDefault="008A558C" w:rsidP="008A558C">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show an understanding of how Christians believe</w:t>
            </w:r>
            <w:r w:rsidR="00455671">
              <w:rPr>
                <w:rFonts w:asciiTheme="majorHAnsi" w:hAnsiTheme="majorHAnsi" w:cstheme="majorHAnsi"/>
                <w:sz w:val="18"/>
                <w:szCs w:val="18"/>
              </w:rPr>
              <w:t xml:space="preserve"> </w:t>
            </w:r>
          </w:p>
          <w:p w14:paraId="74EAAC99" w14:textId="77777777" w:rsidR="008A558C" w:rsidRPr="001D5FB7" w:rsidRDefault="008A558C" w:rsidP="008A558C">
            <w:pPr>
              <w:autoSpaceDE w:val="0"/>
              <w:autoSpaceDN w:val="0"/>
              <w:adjustRightInd w:val="0"/>
              <w:spacing w:line="256" w:lineRule="auto"/>
              <w:rPr>
                <w:rFonts w:asciiTheme="majorHAnsi" w:hAnsiTheme="majorHAnsi" w:cstheme="majorHAnsi"/>
                <w:sz w:val="18"/>
                <w:szCs w:val="18"/>
              </w:rPr>
            </w:pPr>
            <w:r w:rsidRPr="001D5FB7">
              <w:rPr>
                <w:rFonts w:asciiTheme="majorHAnsi" w:hAnsiTheme="majorHAnsi" w:cstheme="majorHAnsi"/>
                <w:sz w:val="18"/>
                <w:szCs w:val="18"/>
              </w:rPr>
              <w:lastRenderedPageBreak/>
              <w:t>God can help them show forgiveness.</w:t>
            </w:r>
          </w:p>
          <w:p w14:paraId="69EC59AC" w14:textId="77777777" w:rsidR="008A558C" w:rsidRPr="001D5FB7" w:rsidRDefault="008A558C" w:rsidP="008A558C">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express an opinion on which ways I think might be</w:t>
            </w:r>
          </w:p>
          <w:p w14:paraId="2B39117F" w14:textId="77777777" w:rsidR="008A558C" w:rsidRPr="001D5FB7" w:rsidRDefault="008A558C" w:rsidP="008A558C">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the best ways for Jews to show their commitment to God</w:t>
            </w:r>
            <w:r w:rsidR="00455671">
              <w:rPr>
                <w:rFonts w:asciiTheme="majorHAnsi" w:hAnsiTheme="majorHAnsi" w:cstheme="majorHAnsi"/>
                <w:sz w:val="18"/>
                <w:szCs w:val="18"/>
              </w:rPr>
              <w:t xml:space="preserve">  </w:t>
            </w:r>
            <w:r w:rsidRPr="001D5FB7">
              <w:rPr>
                <w:rFonts w:asciiTheme="majorHAnsi" w:hAnsiTheme="majorHAnsi" w:cstheme="majorHAnsi"/>
                <w:sz w:val="18"/>
                <w:szCs w:val="18"/>
              </w:rPr>
              <w:t xml:space="preserve">and start to give reasons </w:t>
            </w:r>
            <w:r w:rsidRPr="00455671">
              <w:rPr>
                <w:rFonts w:asciiTheme="majorHAnsi" w:hAnsiTheme="majorHAnsi" w:cstheme="majorHAnsi"/>
                <w:b/>
                <w:sz w:val="18"/>
                <w:szCs w:val="18"/>
              </w:rPr>
              <w:t>OR</w:t>
            </w:r>
            <w:r w:rsidRPr="001D5FB7">
              <w:rPr>
                <w:rFonts w:asciiTheme="majorHAnsi" w:hAnsiTheme="majorHAnsi" w:cstheme="majorHAnsi"/>
                <w:sz w:val="18"/>
                <w:szCs w:val="18"/>
              </w:rPr>
              <w:t xml:space="preserve"> I can start to tell you why some aspects of the 8-fold path</w:t>
            </w:r>
          </w:p>
          <w:p w14:paraId="47611233" w14:textId="77777777" w:rsidR="008A558C" w:rsidRPr="001D5FB7" w:rsidRDefault="008A558C" w:rsidP="008A558C">
            <w:pPr>
              <w:autoSpaceDE w:val="0"/>
              <w:autoSpaceDN w:val="0"/>
              <w:adjustRightInd w:val="0"/>
              <w:spacing w:line="256" w:lineRule="auto"/>
              <w:rPr>
                <w:rFonts w:asciiTheme="majorHAnsi" w:hAnsiTheme="majorHAnsi" w:cstheme="majorHAnsi"/>
                <w:sz w:val="18"/>
                <w:szCs w:val="18"/>
              </w:rPr>
            </w:pPr>
            <w:r w:rsidRPr="001D5FB7">
              <w:rPr>
                <w:rFonts w:asciiTheme="majorHAnsi" w:hAnsiTheme="majorHAnsi" w:cstheme="majorHAnsi"/>
                <w:sz w:val="18"/>
                <w:szCs w:val="18"/>
              </w:rPr>
              <w:t xml:space="preserve">might be hard </w:t>
            </w:r>
            <w:r w:rsidR="00455671">
              <w:rPr>
                <w:rFonts w:asciiTheme="majorHAnsi" w:hAnsiTheme="majorHAnsi" w:cstheme="majorHAnsi"/>
                <w:sz w:val="18"/>
                <w:szCs w:val="18"/>
              </w:rPr>
              <w:t>for some Buddhists to stick to.</w:t>
            </w:r>
          </w:p>
          <w:p w14:paraId="7203F8EE" w14:textId="77777777" w:rsidR="008A558C" w:rsidRPr="00455671" w:rsidRDefault="008A558C" w:rsidP="00455671">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start to understand the impact a Christian’s special</w:t>
            </w:r>
            <w:r w:rsidR="00455671">
              <w:rPr>
                <w:rFonts w:asciiTheme="majorHAnsi" w:hAnsiTheme="majorHAnsi" w:cstheme="majorHAnsi"/>
                <w:sz w:val="18"/>
                <w:szCs w:val="18"/>
              </w:rPr>
              <w:t xml:space="preserve">  </w:t>
            </w:r>
            <w:r w:rsidRPr="001D5FB7">
              <w:rPr>
                <w:rFonts w:asciiTheme="majorHAnsi" w:hAnsiTheme="majorHAnsi" w:cstheme="majorHAnsi"/>
                <w:sz w:val="18"/>
                <w:szCs w:val="18"/>
              </w:rPr>
              <w:t>place has on him/her.</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D71AA77" w14:textId="77777777" w:rsidR="00142547" w:rsidRPr="001D5FB7" w:rsidRDefault="00486D9A" w:rsidP="00142547">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6"/>
                <w:szCs w:val="16"/>
              </w:rPr>
              <w:lastRenderedPageBreak/>
              <w:t xml:space="preserve"> </w:t>
            </w:r>
            <w:r w:rsidR="00142547" w:rsidRPr="001D5FB7">
              <w:rPr>
                <w:rFonts w:asciiTheme="majorHAnsi" w:hAnsiTheme="majorHAnsi" w:cstheme="majorHAnsi"/>
                <w:sz w:val="18"/>
                <w:szCs w:val="18"/>
              </w:rPr>
              <w:t>I can respectfully ask questions about some of the ways</w:t>
            </w:r>
            <w:r w:rsidR="00455671">
              <w:rPr>
                <w:rFonts w:asciiTheme="majorHAnsi" w:hAnsiTheme="majorHAnsi" w:cstheme="majorHAnsi"/>
                <w:sz w:val="18"/>
                <w:szCs w:val="18"/>
              </w:rPr>
              <w:t xml:space="preserve"> </w:t>
            </w:r>
            <w:r w:rsidR="00142547" w:rsidRPr="001D5FB7">
              <w:rPr>
                <w:rFonts w:asciiTheme="majorHAnsi" w:hAnsiTheme="majorHAnsi" w:cstheme="majorHAnsi"/>
                <w:sz w:val="18"/>
                <w:szCs w:val="18"/>
              </w:rPr>
              <w:t>Sikhs cho</w:t>
            </w:r>
            <w:r w:rsidR="00455671">
              <w:rPr>
                <w:rFonts w:asciiTheme="majorHAnsi" w:hAnsiTheme="majorHAnsi" w:cstheme="majorHAnsi"/>
                <w:sz w:val="18"/>
                <w:szCs w:val="18"/>
              </w:rPr>
              <w:t>ose to behave and the levels of c</w:t>
            </w:r>
            <w:r w:rsidR="00142547" w:rsidRPr="001D5FB7">
              <w:rPr>
                <w:rFonts w:asciiTheme="majorHAnsi" w:hAnsiTheme="majorHAnsi" w:cstheme="majorHAnsi"/>
                <w:sz w:val="18"/>
                <w:szCs w:val="18"/>
              </w:rPr>
              <w:t>ommitment they</w:t>
            </w:r>
          </w:p>
          <w:p w14:paraId="2CA54F34" w14:textId="77777777" w:rsidR="00486D9A" w:rsidRDefault="00142547" w:rsidP="00455671">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 xml:space="preserve">show. </w:t>
            </w:r>
            <w:r w:rsidRPr="00455671">
              <w:rPr>
                <w:rFonts w:asciiTheme="majorHAnsi" w:hAnsiTheme="majorHAnsi" w:cstheme="majorHAnsi"/>
                <w:b/>
                <w:sz w:val="18"/>
                <w:szCs w:val="18"/>
              </w:rPr>
              <w:t xml:space="preserve">OR </w:t>
            </w:r>
            <w:r w:rsidRPr="001D5FB7">
              <w:rPr>
                <w:rFonts w:asciiTheme="majorHAnsi" w:hAnsiTheme="majorHAnsi" w:cstheme="majorHAnsi"/>
                <w:sz w:val="18"/>
                <w:szCs w:val="18"/>
              </w:rPr>
              <w:t>I can express why I think Hindus might choose different</w:t>
            </w:r>
            <w:r w:rsidR="00455671">
              <w:rPr>
                <w:rFonts w:asciiTheme="majorHAnsi" w:hAnsiTheme="majorHAnsi" w:cstheme="majorHAnsi"/>
                <w:sz w:val="18"/>
                <w:szCs w:val="18"/>
              </w:rPr>
              <w:t xml:space="preserve"> </w:t>
            </w:r>
            <w:r w:rsidRPr="001D5FB7">
              <w:rPr>
                <w:rFonts w:asciiTheme="majorHAnsi" w:hAnsiTheme="majorHAnsi" w:cstheme="majorHAnsi"/>
                <w:sz w:val="18"/>
                <w:szCs w:val="18"/>
              </w:rPr>
              <w:t>ways to show commitment to God</w:t>
            </w:r>
            <w:r w:rsidR="00455671">
              <w:rPr>
                <w:rFonts w:asciiTheme="majorHAnsi" w:hAnsiTheme="majorHAnsi" w:cstheme="majorHAnsi"/>
                <w:sz w:val="18"/>
                <w:szCs w:val="18"/>
              </w:rPr>
              <w:t>.</w:t>
            </w:r>
          </w:p>
          <w:p w14:paraId="5CDC4BAA" w14:textId="77777777" w:rsidR="00455671" w:rsidRPr="001D5FB7" w:rsidRDefault="00455671" w:rsidP="00455671">
            <w:pPr>
              <w:autoSpaceDE w:val="0"/>
              <w:autoSpaceDN w:val="0"/>
              <w:adjustRightInd w:val="0"/>
              <w:spacing w:after="0" w:line="240" w:lineRule="auto"/>
              <w:rPr>
                <w:rFonts w:asciiTheme="majorHAnsi" w:hAnsiTheme="majorHAnsi" w:cstheme="majorHAnsi"/>
                <w:sz w:val="18"/>
                <w:szCs w:val="18"/>
              </w:rPr>
            </w:pPr>
          </w:p>
          <w:p w14:paraId="0A4FA76E" w14:textId="77777777" w:rsidR="00142547" w:rsidRDefault="00142547" w:rsidP="00455671">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start to express an opinion on whether the Christmas</w:t>
            </w:r>
            <w:r w:rsidR="00455671">
              <w:rPr>
                <w:rFonts w:asciiTheme="majorHAnsi" w:hAnsiTheme="majorHAnsi" w:cstheme="majorHAnsi"/>
                <w:sz w:val="18"/>
                <w:szCs w:val="18"/>
              </w:rPr>
              <w:t xml:space="preserve"> </w:t>
            </w:r>
            <w:r w:rsidRPr="001D5FB7">
              <w:rPr>
                <w:rFonts w:asciiTheme="majorHAnsi" w:hAnsiTheme="majorHAnsi" w:cstheme="majorHAnsi"/>
                <w:sz w:val="18"/>
                <w:szCs w:val="18"/>
              </w:rPr>
              <w:t>story is true and what</w:t>
            </w:r>
            <w:r w:rsidR="00455671">
              <w:rPr>
                <w:rFonts w:asciiTheme="majorHAnsi" w:hAnsiTheme="majorHAnsi" w:cstheme="majorHAnsi"/>
                <w:sz w:val="18"/>
                <w:szCs w:val="18"/>
              </w:rPr>
              <w:t xml:space="preserve"> this might mean to Christians.</w:t>
            </w:r>
          </w:p>
          <w:p w14:paraId="2CD6E54E" w14:textId="77777777" w:rsidR="00455671" w:rsidRPr="001D5FB7" w:rsidRDefault="00455671" w:rsidP="00455671">
            <w:pPr>
              <w:autoSpaceDE w:val="0"/>
              <w:autoSpaceDN w:val="0"/>
              <w:adjustRightInd w:val="0"/>
              <w:spacing w:after="0" w:line="240" w:lineRule="auto"/>
              <w:rPr>
                <w:rFonts w:asciiTheme="majorHAnsi" w:hAnsiTheme="majorHAnsi" w:cstheme="majorHAnsi"/>
                <w:sz w:val="18"/>
                <w:szCs w:val="18"/>
              </w:rPr>
            </w:pPr>
          </w:p>
          <w:p w14:paraId="4B27999B" w14:textId="77777777" w:rsidR="00142547" w:rsidRDefault="00142547" w:rsidP="00455671">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explain how some stories can teach Sikhs about what</w:t>
            </w:r>
            <w:r w:rsidR="00455671">
              <w:rPr>
                <w:rFonts w:asciiTheme="majorHAnsi" w:hAnsiTheme="majorHAnsi" w:cstheme="majorHAnsi"/>
                <w:sz w:val="18"/>
                <w:szCs w:val="18"/>
              </w:rPr>
              <w:t xml:space="preserve"> </w:t>
            </w:r>
            <w:r w:rsidRPr="001D5FB7">
              <w:rPr>
                <w:rFonts w:asciiTheme="majorHAnsi" w:hAnsiTheme="majorHAnsi" w:cstheme="majorHAnsi"/>
                <w:sz w:val="18"/>
                <w:szCs w:val="18"/>
              </w:rPr>
              <w:t>is important in life and relate this to non-Sikhs. OR I can express my</w:t>
            </w:r>
            <w:r w:rsidR="00455671">
              <w:rPr>
                <w:rFonts w:asciiTheme="majorHAnsi" w:hAnsiTheme="majorHAnsi" w:cstheme="majorHAnsi"/>
                <w:sz w:val="18"/>
                <w:szCs w:val="18"/>
              </w:rPr>
              <w:t xml:space="preserve"> </w:t>
            </w:r>
            <w:r w:rsidR="00455671">
              <w:rPr>
                <w:rFonts w:asciiTheme="majorHAnsi" w:hAnsiTheme="majorHAnsi" w:cstheme="majorHAnsi"/>
                <w:sz w:val="18"/>
                <w:szCs w:val="18"/>
              </w:rPr>
              <w:lastRenderedPageBreak/>
              <w:t>understanding of how Brahman can/</w:t>
            </w:r>
            <w:r w:rsidRPr="001D5FB7">
              <w:rPr>
                <w:rFonts w:asciiTheme="majorHAnsi" w:hAnsiTheme="majorHAnsi" w:cstheme="majorHAnsi"/>
                <w:sz w:val="18"/>
                <w:szCs w:val="18"/>
              </w:rPr>
              <w:t>cannot be in everything.</w:t>
            </w:r>
          </w:p>
          <w:p w14:paraId="493CB8F5" w14:textId="77777777" w:rsidR="00455671" w:rsidRPr="001D5FB7" w:rsidRDefault="00455671" w:rsidP="00455671">
            <w:pPr>
              <w:autoSpaceDE w:val="0"/>
              <w:autoSpaceDN w:val="0"/>
              <w:adjustRightInd w:val="0"/>
              <w:spacing w:after="0" w:line="240" w:lineRule="auto"/>
              <w:rPr>
                <w:rFonts w:asciiTheme="majorHAnsi" w:hAnsiTheme="majorHAnsi" w:cstheme="majorHAnsi"/>
                <w:sz w:val="18"/>
                <w:szCs w:val="18"/>
              </w:rPr>
            </w:pPr>
          </w:p>
          <w:p w14:paraId="39906D31" w14:textId="77777777" w:rsidR="00142547" w:rsidRPr="001D5FB7" w:rsidRDefault="00142547" w:rsidP="00455671">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 xml:space="preserve">I can start to express my opinion about Jesus’ </w:t>
            </w:r>
            <w:r w:rsidR="00455671" w:rsidRPr="001D5FB7">
              <w:rPr>
                <w:rFonts w:asciiTheme="majorHAnsi" w:hAnsiTheme="majorHAnsi" w:cstheme="majorHAnsi"/>
                <w:sz w:val="18"/>
                <w:szCs w:val="18"/>
              </w:rPr>
              <w:t>crucifixion</w:t>
            </w:r>
            <w:r w:rsidR="00455671">
              <w:rPr>
                <w:rFonts w:asciiTheme="majorHAnsi" w:hAnsiTheme="majorHAnsi" w:cstheme="majorHAnsi"/>
                <w:sz w:val="18"/>
                <w:szCs w:val="18"/>
              </w:rPr>
              <w:t xml:space="preserve"> being</w:t>
            </w:r>
            <w:r w:rsidRPr="001D5FB7">
              <w:rPr>
                <w:rFonts w:asciiTheme="majorHAnsi" w:hAnsiTheme="majorHAnsi" w:cstheme="majorHAnsi"/>
                <w:sz w:val="18"/>
                <w:szCs w:val="18"/>
              </w:rPr>
              <w:t xml:space="preserve"> his destiny/purpose.</w:t>
            </w:r>
          </w:p>
          <w:p w14:paraId="74B9B0A3" w14:textId="77777777" w:rsidR="00455671" w:rsidRDefault="00455671" w:rsidP="00142547">
            <w:pPr>
              <w:autoSpaceDE w:val="0"/>
              <w:autoSpaceDN w:val="0"/>
              <w:adjustRightInd w:val="0"/>
              <w:spacing w:after="0" w:line="240" w:lineRule="auto"/>
              <w:rPr>
                <w:rFonts w:asciiTheme="majorHAnsi" w:hAnsiTheme="majorHAnsi" w:cstheme="majorHAnsi"/>
                <w:sz w:val="18"/>
                <w:szCs w:val="18"/>
              </w:rPr>
            </w:pPr>
          </w:p>
          <w:p w14:paraId="12BA5421" w14:textId="77777777" w:rsidR="00142547" w:rsidRPr="001D5FB7" w:rsidRDefault="00142547" w:rsidP="00142547">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start to express what I think about the best way a</w:t>
            </w:r>
          </w:p>
          <w:p w14:paraId="113A33A8" w14:textId="77777777" w:rsidR="00142547" w:rsidRPr="001D5FB7" w:rsidRDefault="00142547" w:rsidP="00142547">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 xml:space="preserve">Sikh could </w:t>
            </w:r>
            <w:r w:rsidR="00455671" w:rsidRPr="001D5FB7">
              <w:rPr>
                <w:rFonts w:asciiTheme="majorHAnsi" w:hAnsiTheme="majorHAnsi" w:cstheme="majorHAnsi"/>
                <w:sz w:val="18"/>
                <w:szCs w:val="18"/>
              </w:rPr>
              <w:t xml:space="preserve">show </w:t>
            </w:r>
            <w:r w:rsidR="00455671">
              <w:rPr>
                <w:rFonts w:asciiTheme="majorHAnsi" w:hAnsiTheme="majorHAnsi" w:cstheme="majorHAnsi"/>
                <w:sz w:val="18"/>
                <w:szCs w:val="18"/>
              </w:rPr>
              <w:t>commitment</w:t>
            </w:r>
            <w:r w:rsidRPr="001D5FB7">
              <w:rPr>
                <w:rFonts w:asciiTheme="majorHAnsi" w:hAnsiTheme="majorHAnsi" w:cstheme="majorHAnsi"/>
                <w:sz w:val="18"/>
                <w:szCs w:val="18"/>
              </w:rPr>
              <w:t xml:space="preserve"> to God. </w:t>
            </w:r>
            <w:r w:rsidR="00455671" w:rsidRPr="00455671">
              <w:rPr>
                <w:rFonts w:asciiTheme="majorHAnsi" w:hAnsiTheme="majorHAnsi" w:cstheme="majorHAnsi"/>
                <w:b/>
                <w:sz w:val="18"/>
                <w:szCs w:val="18"/>
              </w:rPr>
              <w:t xml:space="preserve">OR </w:t>
            </w:r>
            <w:r w:rsidR="00455671" w:rsidRPr="001D5FB7">
              <w:rPr>
                <w:rFonts w:asciiTheme="majorHAnsi" w:hAnsiTheme="majorHAnsi" w:cstheme="majorHAnsi"/>
                <w:sz w:val="18"/>
                <w:szCs w:val="18"/>
              </w:rPr>
              <w:t>I</w:t>
            </w:r>
            <w:r w:rsidRPr="001D5FB7">
              <w:rPr>
                <w:rFonts w:asciiTheme="majorHAnsi" w:hAnsiTheme="majorHAnsi" w:cstheme="majorHAnsi"/>
                <w:sz w:val="18"/>
                <w:szCs w:val="18"/>
              </w:rPr>
              <w:t xml:space="preserve"> can express my own views about Hindu beliefs and</w:t>
            </w:r>
          </w:p>
          <w:p w14:paraId="00DC7A51" w14:textId="77777777" w:rsidR="00142547" w:rsidRPr="001D5FB7" w:rsidRDefault="00142547" w:rsidP="00142547">
            <w:pPr>
              <w:autoSpaceDE w:val="0"/>
              <w:autoSpaceDN w:val="0"/>
              <w:adjustRightInd w:val="0"/>
              <w:spacing w:line="256" w:lineRule="auto"/>
              <w:rPr>
                <w:rFonts w:asciiTheme="majorHAnsi" w:hAnsiTheme="majorHAnsi" w:cstheme="majorHAnsi"/>
                <w:sz w:val="18"/>
                <w:szCs w:val="18"/>
              </w:rPr>
            </w:pPr>
            <w:r w:rsidRPr="001D5FB7">
              <w:rPr>
                <w:rFonts w:asciiTheme="majorHAnsi" w:hAnsiTheme="majorHAnsi" w:cstheme="majorHAnsi"/>
                <w:sz w:val="18"/>
                <w:szCs w:val="18"/>
              </w:rPr>
              <w:t>whether they make sense to me or not.</w:t>
            </w:r>
          </w:p>
          <w:p w14:paraId="254D3771" w14:textId="77777777" w:rsidR="00142547" w:rsidRPr="00455671" w:rsidRDefault="00142547" w:rsidP="00455671">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explain why I think some ways of showing commitment</w:t>
            </w:r>
            <w:r w:rsidR="00455671">
              <w:rPr>
                <w:rFonts w:asciiTheme="majorHAnsi" w:hAnsiTheme="majorHAnsi" w:cstheme="majorHAnsi"/>
                <w:sz w:val="18"/>
                <w:szCs w:val="18"/>
              </w:rPr>
              <w:t xml:space="preserve"> </w:t>
            </w:r>
            <w:r w:rsidRPr="001D5FB7">
              <w:rPr>
                <w:rFonts w:asciiTheme="majorHAnsi" w:hAnsiTheme="majorHAnsi" w:cstheme="majorHAnsi"/>
                <w:sz w:val="18"/>
                <w:szCs w:val="18"/>
              </w:rPr>
              <w:t>to God would be better than others for Christians</w:t>
            </w:r>
          </w:p>
        </w:tc>
        <w:tc>
          <w:tcPr>
            <w:tcW w:w="2537" w:type="dxa"/>
            <w:tcBorders>
              <w:top w:val="single" w:sz="4" w:space="0" w:color="000000"/>
              <w:left w:val="single" w:sz="4" w:space="0" w:color="000000"/>
              <w:bottom w:val="single" w:sz="4" w:space="0" w:color="000000"/>
              <w:right w:val="single" w:sz="4" w:space="0" w:color="000000"/>
            </w:tcBorders>
          </w:tcPr>
          <w:p w14:paraId="1E549E81" w14:textId="77777777" w:rsidR="00142547" w:rsidRPr="001D5FB7" w:rsidRDefault="00142547" w:rsidP="00142547">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lastRenderedPageBreak/>
              <w:t>I can think of some ways of showing commitment to God</w:t>
            </w:r>
          </w:p>
          <w:p w14:paraId="2F517F89" w14:textId="77777777" w:rsidR="00486D9A" w:rsidRDefault="00142547" w:rsidP="00142547">
            <w:pPr>
              <w:autoSpaceDE w:val="0"/>
              <w:autoSpaceDN w:val="0"/>
              <w:adjustRightInd w:val="0"/>
              <w:rPr>
                <w:rFonts w:asciiTheme="majorHAnsi" w:hAnsiTheme="majorHAnsi" w:cstheme="majorHAnsi"/>
                <w:sz w:val="18"/>
                <w:szCs w:val="18"/>
              </w:rPr>
            </w:pPr>
            <w:r w:rsidRPr="001D5FB7">
              <w:rPr>
                <w:rFonts w:asciiTheme="majorHAnsi" w:hAnsiTheme="majorHAnsi" w:cstheme="majorHAnsi"/>
                <w:sz w:val="18"/>
                <w:szCs w:val="18"/>
              </w:rPr>
              <w:t>that would be better than others for Muslims</w:t>
            </w:r>
            <w:r w:rsidR="00455671">
              <w:rPr>
                <w:rFonts w:asciiTheme="majorHAnsi" w:hAnsiTheme="majorHAnsi" w:cstheme="majorHAnsi"/>
                <w:sz w:val="18"/>
                <w:szCs w:val="18"/>
              </w:rPr>
              <w:t>.</w:t>
            </w:r>
          </w:p>
          <w:p w14:paraId="64968398" w14:textId="77777777" w:rsidR="00142547" w:rsidRPr="001D5FB7" w:rsidRDefault="00142547" w:rsidP="00142547">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start to consider my own response to the Christian</w:t>
            </w:r>
          </w:p>
          <w:p w14:paraId="7D435816" w14:textId="77777777" w:rsidR="00142547" w:rsidRDefault="00142547" w:rsidP="00455671">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belief in the Virgin birth, showing respect to Christian</w:t>
            </w:r>
            <w:r w:rsidR="00455671">
              <w:rPr>
                <w:rFonts w:asciiTheme="majorHAnsi" w:hAnsiTheme="majorHAnsi" w:cstheme="majorHAnsi"/>
                <w:sz w:val="18"/>
                <w:szCs w:val="18"/>
              </w:rPr>
              <w:t xml:space="preserve"> </w:t>
            </w:r>
            <w:r w:rsidRPr="001D5FB7">
              <w:rPr>
                <w:rFonts w:asciiTheme="majorHAnsi" w:hAnsiTheme="majorHAnsi" w:cstheme="majorHAnsi"/>
                <w:sz w:val="18"/>
                <w:szCs w:val="18"/>
              </w:rPr>
              <w:t>views.</w:t>
            </w:r>
            <w:r w:rsidR="00455671">
              <w:rPr>
                <w:rFonts w:asciiTheme="majorHAnsi" w:hAnsiTheme="majorHAnsi" w:cstheme="majorHAnsi"/>
                <w:sz w:val="18"/>
                <w:szCs w:val="18"/>
              </w:rPr>
              <w:t xml:space="preserve"> </w:t>
            </w:r>
            <w:r w:rsidRPr="00455671">
              <w:rPr>
                <w:rFonts w:asciiTheme="majorHAnsi" w:hAnsiTheme="majorHAnsi" w:cstheme="majorHAnsi"/>
                <w:b/>
                <w:sz w:val="18"/>
                <w:szCs w:val="18"/>
              </w:rPr>
              <w:t>OR</w:t>
            </w:r>
            <w:r w:rsidRPr="001D5FB7">
              <w:rPr>
                <w:rFonts w:asciiTheme="majorHAnsi" w:hAnsiTheme="majorHAnsi" w:cstheme="majorHAnsi"/>
                <w:sz w:val="18"/>
                <w:szCs w:val="18"/>
              </w:rPr>
              <w:t xml:space="preserve"> I can explain that people may celebrate Christmas in</w:t>
            </w:r>
            <w:r w:rsidR="00455671">
              <w:rPr>
                <w:rFonts w:asciiTheme="majorHAnsi" w:hAnsiTheme="majorHAnsi" w:cstheme="majorHAnsi"/>
                <w:sz w:val="18"/>
                <w:szCs w:val="18"/>
              </w:rPr>
              <w:t xml:space="preserve"> </w:t>
            </w:r>
            <w:r w:rsidRPr="001D5FB7">
              <w:rPr>
                <w:rFonts w:asciiTheme="majorHAnsi" w:hAnsiTheme="majorHAnsi" w:cstheme="majorHAnsi"/>
                <w:sz w:val="18"/>
                <w:szCs w:val="18"/>
              </w:rPr>
              <w:t>different ways and say whether or not I feel this re</w:t>
            </w:r>
            <w:r w:rsidR="00455671">
              <w:rPr>
                <w:rFonts w:asciiTheme="majorHAnsi" w:hAnsiTheme="majorHAnsi" w:cstheme="majorHAnsi"/>
                <w:sz w:val="18"/>
                <w:szCs w:val="18"/>
              </w:rPr>
              <w:t xml:space="preserve">lates to </w:t>
            </w:r>
            <w:r w:rsidRPr="001D5FB7">
              <w:rPr>
                <w:rFonts w:asciiTheme="majorHAnsi" w:hAnsiTheme="majorHAnsi" w:cstheme="majorHAnsi"/>
                <w:sz w:val="18"/>
                <w:szCs w:val="18"/>
              </w:rPr>
              <w:t>Jesus</w:t>
            </w:r>
            <w:r w:rsidR="00455671">
              <w:rPr>
                <w:rFonts w:asciiTheme="majorHAnsi" w:hAnsiTheme="majorHAnsi" w:cstheme="majorHAnsi"/>
                <w:sz w:val="18"/>
                <w:szCs w:val="18"/>
              </w:rPr>
              <w:t>.</w:t>
            </w:r>
          </w:p>
          <w:p w14:paraId="1B9741E0" w14:textId="77777777" w:rsidR="00455671" w:rsidRPr="001D5FB7" w:rsidRDefault="00455671" w:rsidP="00455671">
            <w:pPr>
              <w:autoSpaceDE w:val="0"/>
              <w:autoSpaceDN w:val="0"/>
              <w:adjustRightInd w:val="0"/>
              <w:spacing w:after="0" w:line="240" w:lineRule="auto"/>
              <w:rPr>
                <w:rFonts w:asciiTheme="majorHAnsi" w:hAnsiTheme="majorHAnsi" w:cstheme="majorHAnsi"/>
                <w:sz w:val="18"/>
                <w:szCs w:val="18"/>
              </w:rPr>
            </w:pPr>
          </w:p>
          <w:p w14:paraId="14C6E7D9" w14:textId="77777777" w:rsidR="00142547" w:rsidRPr="001D5FB7" w:rsidRDefault="00142547" w:rsidP="00142547">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reflect on my own beliefs about whether anything is</w:t>
            </w:r>
          </w:p>
          <w:p w14:paraId="2DB92F86" w14:textId="77777777" w:rsidR="00142547" w:rsidRPr="001D5FB7" w:rsidRDefault="00142547" w:rsidP="00142547">
            <w:pPr>
              <w:autoSpaceDE w:val="0"/>
              <w:autoSpaceDN w:val="0"/>
              <w:adjustRightInd w:val="0"/>
              <w:rPr>
                <w:rFonts w:asciiTheme="majorHAnsi" w:hAnsiTheme="majorHAnsi" w:cstheme="majorHAnsi"/>
                <w:sz w:val="18"/>
                <w:szCs w:val="18"/>
              </w:rPr>
            </w:pPr>
            <w:r w:rsidRPr="001D5FB7">
              <w:rPr>
                <w:rFonts w:asciiTheme="majorHAnsi" w:hAnsiTheme="majorHAnsi" w:cstheme="majorHAnsi"/>
                <w:sz w:val="18"/>
                <w:szCs w:val="18"/>
              </w:rPr>
              <w:t>eternal.</w:t>
            </w:r>
          </w:p>
          <w:p w14:paraId="3460EA4B" w14:textId="77777777" w:rsidR="00142547" w:rsidRDefault="00142547" w:rsidP="00455671">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give my opinion as to whether Christianity is a strong</w:t>
            </w:r>
            <w:r w:rsidR="00455671">
              <w:rPr>
                <w:rFonts w:asciiTheme="majorHAnsi" w:hAnsiTheme="majorHAnsi" w:cstheme="majorHAnsi"/>
                <w:sz w:val="18"/>
                <w:szCs w:val="18"/>
              </w:rPr>
              <w:t xml:space="preserve"> </w:t>
            </w:r>
            <w:r w:rsidRPr="001D5FB7">
              <w:rPr>
                <w:rFonts w:asciiTheme="majorHAnsi" w:hAnsiTheme="majorHAnsi" w:cstheme="majorHAnsi"/>
                <w:sz w:val="18"/>
                <w:szCs w:val="18"/>
              </w:rPr>
              <w:lastRenderedPageBreak/>
              <w:t>religion now and say why I think this.</w:t>
            </w:r>
          </w:p>
          <w:p w14:paraId="05090515" w14:textId="77777777" w:rsidR="00455671" w:rsidRPr="001D5FB7" w:rsidRDefault="00455671" w:rsidP="00455671">
            <w:pPr>
              <w:autoSpaceDE w:val="0"/>
              <w:autoSpaceDN w:val="0"/>
              <w:adjustRightInd w:val="0"/>
              <w:spacing w:after="0" w:line="240" w:lineRule="auto"/>
              <w:rPr>
                <w:rFonts w:asciiTheme="majorHAnsi" w:hAnsiTheme="majorHAnsi" w:cstheme="majorHAnsi"/>
                <w:sz w:val="18"/>
                <w:szCs w:val="18"/>
              </w:rPr>
            </w:pPr>
          </w:p>
          <w:p w14:paraId="4614B532" w14:textId="77777777" w:rsidR="00142547" w:rsidRDefault="00142547" w:rsidP="00455671">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recognise what motivates or influences me to lead</w:t>
            </w:r>
            <w:r w:rsidR="00455671">
              <w:rPr>
                <w:rFonts w:asciiTheme="majorHAnsi" w:hAnsiTheme="majorHAnsi" w:cstheme="majorHAnsi"/>
                <w:sz w:val="18"/>
                <w:szCs w:val="18"/>
              </w:rPr>
              <w:t xml:space="preserve"> </w:t>
            </w:r>
            <w:r w:rsidRPr="001D5FB7">
              <w:rPr>
                <w:rFonts w:asciiTheme="majorHAnsi" w:hAnsiTheme="majorHAnsi" w:cstheme="majorHAnsi"/>
                <w:sz w:val="18"/>
                <w:szCs w:val="18"/>
              </w:rPr>
              <w:t xml:space="preserve">a good life and compare it with what motivates </w:t>
            </w:r>
            <w:r w:rsidR="00455671" w:rsidRPr="001D5FB7">
              <w:rPr>
                <w:rFonts w:asciiTheme="majorHAnsi" w:hAnsiTheme="majorHAnsi" w:cstheme="majorHAnsi"/>
                <w:sz w:val="18"/>
                <w:szCs w:val="18"/>
              </w:rPr>
              <w:t>and</w:t>
            </w:r>
            <w:r w:rsidR="00455671">
              <w:rPr>
                <w:rFonts w:asciiTheme="majorHAnsi" w:hAnsiTheme="majorHAnsi" w:cstheme="majorHAnsi"/>
                <w:sz w:val="18"/>
                <w:szCs w:val="18"/>
              </w:rPr>
              <w:t xml:space="preserve"> influences</w:t>
            </w:r>
            <w:r w:rsidRPr="001D5FB7">
              <w:rPr>
                <w:rFonts w:asciiTheme="majorHAnsi" w:hAnsiTheme="majorHAnsi" w:cstheme="majorHAnsi"/>
                <w:sz w:val="18"/>
                <w:szCs w:val="18"/>
              </w:rPr>
              <w:t xml:space="preserve"> Muslims.</w:t>
            </w:r>
          </w:p>
          <w:p w14:paraId="23780C58" w14:textId="77777777" w:rsidR="00455671" w:rsidRPr="001D5FB7" w:rsidRDefault="00455671" w:rsidP="00455671">
            <w:pPr>
              <w:autoSpaceDE w:val="0"/>
              <w:autoSpaceDN w:val="0"/>
              <w:adjustRightInd w:val="0"/>
              <w:spacing w:after="0" w:line="240" w:lineRule="auto"/>
              <w:rPr>
                <w:rFonts w:asciiTheme="majorHAnsi" w:hAnsiTheme="majorHAnsi" w:cstheme="majorHAnsi"/>
                <w:sz w:val="18"/>
                <w:szCs w:val="18"/>
              </w:rPr>
            </w:pPr>
          </w:p>
          <w:p w14:paraId="4F7E42E4" w14:textId="77777777" w:rsidR="00142547" w:rsidRPr="00455671" w:rsidRDefault="00142547" w:rsidP="00455671">
            <w:pPr>
              <w:autoSpaceDE w:val="0"/>
              <w:autoSpaceDN w:val="0"/>
              <w:adjustRightInd w:val="0"/>
              <w:spacing w:after="0" w:line="240" w:lineRule="auto"/>
              <w:rPr>
                <w:rFonts w:asciiTheme="majorHAnsi" w:hAnsiTheme="majorHAnsi" w:cstheme="majorHAnsi"/>
                <w:sz w:val="18"/>
                <w:szCs w:val="18"/>
              </w:rPr>
            </w:pPr>
            <w:r w:rsidRPr="001D5FB7">
              <w:rPr>
                <w:rFonts w:asciiTheme="majorHAnsi" w:hAnsiTheme="majorHAnsi" w:cstheme="majorHAnsi"/>
                <w:sz w:val="18"/>
                <w:szCs w:val="18"/>
              </w:rPr>
              <w:t>I can recognise what motivates me or influences me to</w:t>
            </w:r>
            <w:r w:rsidR="00455671">
              <w:rPr>
                <w:rFonts w:asciiTheme="majorHAnsi" w:hAnsiTheme="majorHAnsi" w:cstheme="majorHAnsi"/>
                <w:sz w:val="18"/>
                <w:szCs w:val="18"/>
              </w:rPr>
              <w:t xml:space="preserve"> </w:t>
            </w:r>
            <w:r w:rsidRPr="001D5FB7">
              <w:rPr>
                <w:rFonts w:asciiTheme="majorHAnsi" w:hAnsiTheme="majorHAnsi" w:cstheme="majorHAnsi"/>
                <w:sz w:val="18"/>
                <w:szCs w:val="18"/>
              </w:rPr>
              <w:t>lead a good life and compare it with what motivates and</w:t>
            </w:r>
            <w:r w:rsidR="00455671">
              <w:rPr>
                <w:rFonts w:asciiTheme="majorHAnsi" w:hAnsiTheme="majorHAnsi" w:cstheme="majorHAnsi"/>
                <w:sz w:val="18"/>
                <w:szCs w:val="18"/>
              </w:rPr>
              <w:t xml:space="preserve"> </w:t>
            </w:r>
            <w:r w:rsidRPr="001D5FB7">
              <w:rPr>
                <w:rFonts w:asciiTheme="majorHAnsi" w:hAnsiTheme="majorHAnsi" w:cstheme="majorHAnsi"/>
                <w:sz w:val="18"/>
                <w:szCs w:val="18"/>
              </w:rPr>
              <w:t>influences Muslims.</w:t>
            </w:r>
          </w:p>
        </w:tc>
      </w:tr>
      <w:tr w:rsidR="001D5FB7" w:rsidRPr="001D5FB7" w14:paraId="3FE1F227" w14:textId="77777777" w:rsidTr="001D5FB7">
        <w:trPr>
          <w:trHeight w:val="376"/>
        </w:trPr>
        <w:tc>
          <w:tcPr>
            <w:tcW w:w="15578" w:type="dxa"/>
            <w:gridSpan w:val="5"/>
            <w:tcBorders>
              <w:top w:val="single" w:sz="4" w:space="0" w:color="000000"/>
              <w:left w:val="single" w:sz="4" w:space="0" w:color="000000"/>
              <w:bottom w:val="single" w:sz="4" w:space="0" w:color="000000"/>
              <w:right w:val="single" w:sz="4" w:space="0" w:color="000000"/>
            </w:tcBorders>
            <w:shd w:val="clear" w:color="auto" w:fill="FF0000"/>
            <w:tcMar>
              <w:top w:w="72" w:type="dxa"/>
              <w:left w:w="144" w:type="dxa"/>
              <w:bottom w:w="72" w:type="dxa"/>
              <w:right w:w="144" w:type="dxa"/>
            </w:tcMar>
          </w:tcPr>
          <w:p w14:paraId="55808E5A" w14:textId="77777777" w:rsidR="00486D9A" w:rsidRPr="001D5FB7" w:rsidRDefault="00486D9A" w:rsidP="00F73DCF">
            <w:pPr>
              <w:autoSpaceDE w:val="0"/>
              <w:autoSpaceDN w:val="0"/>
              <w:adjustRightInd w:val="0"/>
              <w:jc w:val="center"/>
              <w:rPr>
                <w:rFonts w:asciiTheme="majorHAnsi" w:hAnsiTheme="majorHAnsi" w:cstheme="majorHAnsi"/>
                <w:b/>
                <w:sz w:val="28"/>
                <w:szCs w:val="28"/>
              </w:rPr>
            </w:pPr>
            <w:r w:rsidRPr="001D5FB7">
              <w:rPr>
                <w:rFonts w:asciiTheme="majorHAnsi" w:hAnsiTheme="majorHAnsi" w:cstheme="majorHAnsi"/>
                <w:b/>
                <w:sz w:val="28"/>
                <w:szCs w:val="28"/>
              </w:rPr>
              <w:lastRenderedPageBreak/>
              <w:t xml:space="preserve">End of KS2 </w:t>
            </w:r>
            <w:proofErr w:type="spellStart"/>
            <w:r w:rsidRPr="001D5FB7">
              <w:rPr>
                <w:rFonts w:asciiTheme="majorHAnsi" w:hAnsiTheme="majorHAnsi" w:cstheme="majorHAnsi"/>
                <w:b/>
                <w:sz w:val="28"/>
                <w:szCs w:val="28"/>
              </w:rPr>
              <w:t>expectaions</w:t>
            </w:r>
            <w:proofErr w:type="spellEnd"/>
          </w:p>
        </w:tc>
      </w:tr>
      <w:tr w:rsidR="001D5FB7" w:rsidRPr="001D5FB7" w14:paraId="3FB06F3E" w14:textId="77777777" w:rsidTr="001D5FB7">
        <w:trPr>
          <w:trHeight w:val="541"/>
        </w:trPr>
        <w:tc>
          <w:tcPr>
            <w:tcW w:w="1557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tcPr>
          <w:p w14:paraId="5A13ABBE" w14:textId="77777777" w:rsidR="00486D9A" w:rsidRPr="001D5FB7" w:rsidRDefault="00DC187F" w:rsidP="001D5FB7">
            <w:pPr>
              <w:autoSpaceDE w:val="0"/>
              <w:autoSpaceDN w:val="0"/>
              <w:adjustRightInd w:val="0"/>
              <w:spacing w:after="0" w:line="240" w:lineRule="auto"/>
              <w:rPr>
                <w:rFonts w:asciiTheme="majorHAnsi" w:hAnsiTheme="majorHAnsi" w:cstheme="majorHAnsi"/>
                <w:sz w:val="16"/>
                <w:szCs w:val="16"/>
              </w:rPr>
            </w:pPr>
            <w:r w:rsidRPr="001D5FB7">
              <w:rPr>
                <w:rFonts w:asciiTheme="majorHAnsi" w:hAnsiTheme="majorHAnsi" w:cstheme="majorHAnsi"/>
                <w:sz w:val="18"/>
                <w:szCs w:val="18"/>
              </w:rPr>
              <w:t>I can weigh up evidence</w:t>
            </w:r>
            <w:r w:rsidR="001D5FB7" w:rsidRPr="001D5FB7">
              <w:rPr>
                <w:rFonts w:asciiTheme="majorHAnsi" w:hAnsiTheme="majorHAnsi" w:cstheme="majorHAnsi"/>
                <w:sz w:val="18"/>
                <w:szCs w:val="18"/>
              </w:rPr>
              <w:t xml:space="preserve"> </w:t>
            </w:r>
            <w:r w:rsidRPr="001D5FB7">
              <w:rPr>
                <w:rFonts w:asciiTheme="majorHAnsi" w:hAnsiTheme="majorHAnsi" w:cstheme="majorHAnsi"/>
                <w:sz w:val="18"/>
                <w:szCs w:val="18"/>
              </w:rPr>
              <w:t>and different arguments</w:t>
            </w:r>
            <w:r w:rsidR="001D5FB7" w:rsidRPr="001D5FB7">
              <w:rPr>
                <w:rFonts w:asciiTheme="majorHAnsi" w:hAnsiTheme="majorHAnsi" w:cstheme="majorHAnsi"/>
                <w:sz w:val="18"/>
                <w:szCs w:val="18"/>
              </w:rPr>
              <w:t xml:space="preserve"> </w:t>
            </w:r>
            <w:r w:rsidRPr="001D5FB7">
              <w:rPr>
                <w:rFonts w:asciiTheme="majorHAnsi" w:hAnsiTheme="majorHAnsi" w:cstheme="majorHAnsi"/>
                <w:sz w:val="18"/>
                <w:szCs w:val="18"/>
              </w:rPr>
              <w:t>/ aspects relevant to the</w:t>
            </w:r>
            <w:r w:rsidR="001D5FB7" w:rsidRPr="001D5FB7">
              <w:rPr>
                <w:rFonts w:asciiTheme="majorHAnsi" w:hAnsiTheme="majorHAnsi" w:cstheme="majorHAnsi"/>
                <w:sz w:val="18"/>
                <w:szCs w:val="18"/>
              </w:rPr>
              <w:t xml:space="preserve"> </w:t>
            </w:r>
            <w:r w:rsidRPr="001D5FB7">
              <w:rPr>
                <w:rFonts w:asciiTheme="majorHAnsi" w:hAnsiTheme="majorHAnsi" w:cstheme="majorHAnsi"/>
                <w:sz w:val="18"/>
                <w:szCs w:val="18"/>
              </w:rPr>
              <w:t>enquiry question and</w:t>
            </w:r>
            <w:r w:rsidR="001D5FB7" w:rsidRPr="001D5FB7">
              <w:rPr>
                <w:rFonts w:asciiTheme="majorHAnsi" w:hAnsiTheme="majorHAnsi" w:cstheme="majorHAnsi"/>
                <w:sz w:val="18"/>
                <w:szCs w:val="18"/>
              </w:rPr>
              <w:t xml:space="preserve"> </w:t>
            </w:r>
            <w:r w:rsidRPr="001D5FB7">
              <w:rPr>
                <w:rFonts w:asciiTheme="majorHAnsi" w:hAnsiTheme="majorHAnsi" w:cstheme="majorHAnsi"/>
                <w:sz w:val="18"/>
                <w:szCs w:val="18"/>
              </w:rPr>
              <w:t>express my answer,</w:t>
            </w:r>
            <w:r w:rsidR="001D5FB7" w:rsidRPr="001D5FB7">
              <w:rPr>
                <w:rFonts w:asciiTheme="majorHAnsi" w:hAnsiTheme="majorHAnsi" w:cstheme="majorHAnsi"/>
                <w:sz w:val="18"/>
                <w:szCs w:val="18"/>
              </w:rPr>
              <w:t xml:space="preserve"> </w:t>
            </w:r>
            <w:r w:rsidRPr="001D5FB7">
              <w:rPr>
                <w:rFonts w:asciiTheme="majorHAnsi" w:hAnsiTheme="majorHAnsi" w:cstheme="majorHAnsi"/>
                <w:sz w:val="18"/>
                <w:szCs w:val="18"/>
              </w:rPr>
              <w:t>supported with evidence /</w:t>
            </w:r>
            <w:r w:rsidR="001D5FB7" w:rsidRPr="001D5FB7">
              <w:rPr>
                <w:rFonts w:asciiTheme="majorHAnsi" w:hAnsiTheme="majorHAnsi" w:cstheme="majorHAnsi"/>
                <w:sz w:val="18"/>
                <w:szCs w:val="18"/>
              </w:rPr>
              <w:t xml:space="preserve"> </w:t>
            </w:r>
            <w:r w:rsidRPr="001D5FB7">
              <w:rPr>
                <w:rFonts w:asciiTheme="majorHAnsi" w:hAnsiTheme="majorHAnsi" w:cstheme="majorHAnsi"/>
                <w:sz w:val="18"/>
                <w:szCs w:val="18"/>
              </w:rPr>
              <w:t>rationale.</w:t>
            </w:r>
          </w:p>
        </w:tc>
      </w:tr>
    </w:tbl>
    <w:p w14:paraId="6EA8617B" w14:textId="77777777" w:rsidR="00C77BD8" w:rsidRPr="00F73DCF" w:rsidRDefault="00C77BD8">
      <w:pPr>
        <w:rPr>
          <w:rFonts w:asciiTheme="majorHAnsi" w:hAnsiTheme="majorHAnsi" w:cstheme="majorHAnsi"/>
        </w:rPr>
      </w:pPr>
    </w:p>
    <w:p w14:paraId="4CB0A238" w14:textId="77777777" w:rsidR="005E781F" w:rsidRDefault="005E781F"/>
    <w:p w14:paraId="2F4C25F9" w14:textId="77777777" w:rsidR="005E781F" w:rsidRDefault="005E781F"/>
    <w:p w14:paraId="17597CF4" w14:textId="77777777" w:rsidR="005E781F" w:rsidRDefault="005E781F"/>
    <w:p w14:paraId="5F1B58A8" w14:textId="77777777" w:rsidR="005E781F" w:rsidRDefault="005E781F"/>
    <w:p w14:paraId="372511D4" w14:textId="77777777" w:rsidR="00CA61FF" w:rsidRDefault="00CA61FF"/>
    <w:p w14:paraId="2429C1F7" w14:textId="77777777" w:rsidR="00CA61FF" w:rsidRDefault="00CA61FF"/>
    <w:p w14:paraId="7102F34C" w14:textId="77777777" w:rsidR="00825D87" w:rsidRPr="004D0BE1" w:rsidRDefault="00825D87">
      <w:pPr>
        <w:rPr>
          <w:sz w:val="32"/>
        </w:rPr>
      </w:pPr>
    </w:p>
    <w:p w14:paraId="193CB142" w14:textId="77777777" w:rsidR="00825D87" w:rsidRDefault="00825D87"/>
    <w:p w14:paraId="4868F430" w14:textId="77777777" w:rsidR="00825D87" w:rsidRDefault="00825D87"/>
    <w:p w14:paraId="7D6CACA7" w14:textId="77777777" w:rsidR="00CA61FF" w:rsidRPr="00B104C9" w:rsidRDefault="00CA61FF">
      <w:pPr>
        <w:rPr>
          <w:rFonts w:asciiTheme="majorHAnsi" w:hAnsiTheme="majorHAnsi" w:cstheme="majorHAnsi"/>
        </w:rPr>
      </w:pPr>
    </w:p>
    <w:p w14:paraId="4D286CFE" w14:textId="77777777" w:rsidR="008D4E23" w:rsidRPr="00B104C9" w:rsidRDefault="008D4E23">
      <w:pPr>
        <w:rPr>
          <w:rFonts w:asciiTheme="majorHAnsi" w:hAnsiTheme="majorHAnsi" w:cstheme="majorHAnsi"/>
        </w:rPr>
      </w:pPr>
    </w:p>
    <w:p w14:paraId="22EA1C86" w14:textId="77777777" w:rsidR="001F5B39" w:rsidRDefault="001F5B39"/>
    <w:p w14:paraId="0A5508C4" w14:textId="77777777" w:rsidR="000C1256" w:rsidRDefault="000C1256"/>
    <w:p w14:paraId="7B3DF0A3" w14:textId="77777777" w:rsidR="000C1256" w:rsidRDefault="000C1256" w:rsidP="00C5341F"/>
    <w:p w14:paraId="12458837" w14:textId="77777777" w:rsidR="000C1256" w:rsidRDefault="000C1256" w:rsidP="000C1256">
      <w:pPr>
        <w:ind w:firstLine="720"/>
      </w:pPr>
    </w:p>
    <w:p w14:paraId="10876825" w14:textId="77777777" w:rsidR="00AA5C91" w:rsidRDefault="00AA5C91" w:rsidP="000C1256">
      <w:pPr>
        <w:ind w:firstLine="720"/>
      </w:pPr>
    </w:p>
    <w:p w14:paraId="35B315D4" w14:textId="77777777" w:rsidR="00AA5C91" w:rsidRDefault="00AA5C91" w:rsidP="000C1256">
      <w:pPr>
        <w:ind w:firstLine="720"/>
      </w:pPr>
    </w:p>
    <w:p w14:paraId="32593D4F" w14:textId="77777777" w:rsidR="00AA5C91" w:rsidRDefault="00AA5C91" w:rsidP="000C1256">
      <w:pPr>
        <w:ind w:firstLine="720"/>
      </w:pPr>
    </w:p>
    <w:p w14:paraId="2491CAA1" w14:textId="77777777" w:rsidR="00AA5C91" w:rsidRDefault="00AA5C91" w:rsidP="000C1256">
      <w:pPr>
        <w:ind w:firstLine="720"/>
      </w:pPr>
    </w:p>
    <w:p w14:paraId="08174E8B" w14:textId="77777777" w:rsidR="00AA5C91" w:rsidRDefault="00AA5C91" w:rsidP="000C1256">
      <w:pPr>
        <w:ind w:firstLine="720"/>
      </w:pPr>
    </w:p>
    <w:p w14:paraId="012CEBFD" w14:textId="77777777" w:rsidR="00AA5C91" w:rsidRDefault="00AA5C91" w:rsidP="000C1256">
      <w:pPr>
        <w:ind w:firstLine="720"/>
      </w:pPr>
    </w:p>
    <w:p w14:paraId="3365F2F2" w14:textId="77777777" w:rsidR="00AA5C91" w:rsidRDefault="00AA5C91" w:rsidP="000C1256">
      <w:pPr>
        <w:ind w:firstLine="720"/>
      </w:pPr>
    </w:p>
    <w:p w14:paraId="692603EE" w14:textId="77777777" w:rsidR="00AA5C91" w:rsidRDefault="00AA5C91" w:rsidP="000C1256">
      <w:pPr>
        <w:ind w:firstLine="720"/>
      </w:pPr>
    </w:p>
    <w:p w14:paraId="7271BAE1" w14:textId="77777777" w:rsidR="005C37EC" w:rsidRDefault="005C37EC" w:rsidP="000C1256">
      <w:pPr>
        <w:ind w:firstLine="720"/>
      </w:pPr>
    </w:p>
    <w:p w14:paraId="101B442D" w14:textId="77777777" w:rsidR="00AA5C91" w:rsidRDefault="00AA5C91" w:rsidP="000C1256">
      <w:pPr>
        <w:ind w:firstLine="720"/>
      </w:pPr>
    </w:p>
    <w:p w14:paraId="01131E56" w14:textId="77777777" w:rsidR="0097758E" w:rsidRDefault="0097758E" w:rsidP="000C1256">
      <w:pPr>
        <w:ind w:firstLine="720"/>
      </w:pPr>
    </w:p>
    <w:p w14:paraId="557F6E41" w14:textId="77777777" w:rsidR="000C1256" w:rsidRDefault="000C1256" w:rsidP="000C1256">
      <w:pPr>
        <w:ind w:firstLine="720"/>
      </w:pPr>
    </w:p>
    <w:p w14:paraId="14B5A97B" w14:textId="77777777" w:rsidR="00E33EE8" w:rsidRDefault="00E33EE8" w:rsidP="000C1256">
      <w:pPr>
        <w:ind w:firstLine="720"/>
      </w:pPr>
    </w:p>
    <w:p w14:paraId="183387E9" w14:textId="77777777" w:rsidR="00E33EE8" w:rsidRDefault="00E33EE8" w:rsidP="000C1256">
      <w:pPr>
        <w:ind w:firstLine="720"/>
      </w:pPr>
    </w:p>
    <w:p w14:paraId="0BF1C047" w14:textId="77777777" w:rsidR="00E33EE8" w:rsidRDefault="00E33EE8" w:rsidP="000C1256">
      <w:pPr>
        <w:ind w:firstLine="720"/>
      </w:pPr>
    </w:p>
    <w:p w14:paraId="546A13F9" w14:textId="77777777" w:rsidR="0097758E" w:rsidRDefault="0097758E" w:rsidP="000C1256">
      <w:pPr>
        <w:ind w:firstLine="720"/>
      </w:pPr>
    </w:p>
    <w:p w14:paraId="048D096F" w14:textId="77777777" w:rsidR="0097758E" w:rsidRDefault="0097758E" w:rsidP="000C1256">
      <w:pPr>
        <w:ind w:firstLine="720"/>
      </w:pPr>
    </w:p>
    <w:p w14:paraId="31AF8FDD" w14:textId="77777777" w:rsidR="00486D10" w:rsidRDefault="00486D10" w:rsidP="000C1256">
      <w:pPr>
        <w:ind w:firstLine="720"/>
      </w:pPr>
    </w:p>
    <w:p w14:paraId="372ECF07" w14:textId="77777777" w:rsidR="00380030" w:rsidRDefault="00380030" w:rsidP="00380030"/>
    <w:p w14:paraId="19C90CCC" w14:textId="77777777" w:rsidR="00380030" w:rsidRDefault="00380030" w:rsidP="000C1256">
      <w:pPr>
        <w:ind w:firstLine="720"/>
      </w:pPr>
    </w:p>
    <w:p w14:paraId="50FCAC00" w14:textId="77777777" w:rsidR="00E14A62" w:rsidRDefault="00E14A62" w:rsidP="000C1256">
      <w:pPr>
        <w:ind w:firstLine="720"/>
      </w:pPr>
    </w:p>
    <w:p w14:paraId="085F5731" w14:textId="77777777" w:rsidR="00E14A62" w:rsidRDefault="00E14A62" w:rsidP="000C1256">
      <w:pPr>
        <w:ind w:firstLine="720"/>
      </w:pPr>
    </w:p>
    <w:p w14:paraId="4CA0A873" w14:textId="77777777" w:rsidR="00E14A62" w:rsidRDefault="00E14A62" w:rsidP="000C1256">
      <w:pPr>
        <w:ind w:firstLine="720"/>
      </w:pPr>
    </w:p>
    <w:p w14:paraId="4A6B1FB7" w14:textId="77777777" w:rsidR="00E14A62" w:rsidRDefault="00E14A62" w:rsidP="000C1256">
      <w:pPr>
        <w:ind w:firstLine="720"/>
      </w:pPr>
    </w:p>
    <w:p w14:paraId="0AAC8474" w14:textId="77777777" w:rsidR="00E14A62" w:rsidRDefault="00E14A62" w:rsidP="000C1256">
      <w:pPr>
        <w:ind w:firstLine="720"/>
      </w:pPr>
    </w:p>
    <w:p w14:paraId="176208DF" w14:textId="77777777" w:rsidR="00E14A62" w:rsidRDefault="00E14A62" w:rsidP="000C1256">
      <w:pPr>
        <w:ind w:firstLine="720"/>
      </w:pPr>
    </w:p>
    <w:p w14:paraId="26FB055E" w14:textId="77777777" w:rsidR="00E14A62" w:rsidRDefault="00E14A62" w:rsidP="000C1256">
      <w:pPr>
        <w:ind w:firstLine="720"/>
      </w:pPr>
    </w:p>
    <w:p w14:paraId="07099D07" w14:textId="77777777" w:rsidR="00380030" w:rsidRDefault="00380030" w:rsidP="000C1256">
      <w:pPr>
        <w:ind w:firstLine="720"/>
      </w:pPr>
    </w:p>
    <w:p w14:paraId="16D9B9A9" w14:textId="77777777" w:rsidR="00380030" w:rsidRDefault="00380030" w:rsidP="000C1256">
      <w:pPr>
        <w:ind w:firstLine="720"/>
      </w:pPr>
    </w:p>
    <w:p w14:paraId="39B45100" w14:textId="77777777" w:rsidR="00BD2159" w:rsidRPr="000C1256" w:rsidRDefault="00BD2159">
      <w:pPr>
        <w:ind w:firstLine="720"/>
      </w:pPr>
    </w:p>
    <w:sectPr w:rsidR="00BD2159" w:rsidRPr="000C1256" w:rsidSect="00346F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B98"/>
    <w:multiLevelType w:val="hybridMultilevel"/>
    <w:tmpl w:val="11C65048"/>
    <w:lvl w:ilvl="0" w:tplc="60B45F4C">
      <w:start w:val="1"/>
      <w:numFmt w:val="bullet"/>
      <w:lvlText w:val="•"/>
      <w:lvlJc w:val="left"/>
      <w:pPr>
        <w:tabs>
          <w:tab w:val="num" w:pos="720"/>
        </w:tabs>
        <w:ind w:left="720" w:hanging="360"/>
      </w:pPr>
      <w:rPr>
        <w:rFonts w:ascii="Arial" w:hAnsi="Arial" w:hint="default"/>
      </w:rPr>
    </w:lvl>
    <w:lvl w:ilvl="1" w:tplc="4C2E03BE" w:tentative="1">
      <w:start w:val="1"/>
      <w:numFmt w:val="bullet"/>
      <w:lvlText w:val="•"/>
      <w:lvlJc w:val="left"/>
      <w:pPr>
        <w:tabs>
          <w:tab w:val="num" w:pos="1440"/>
        </w:tabs>
        <w:ind w:left="1440" w:hanging="360"/>
      </w:pPr>
      <w:rPr>
        <w:rFonts w:ascii="Arial" w:hAnsi="Arial" w:hint="default"/>
      </w:rPr>
    </w:lvl>
    <w:lvl w:ilvl="2" w:tplc="081443FA" w:tentative="1">
      <w:start w:val="1"/>
      <w:numFmt w:val="bullet"/>
      <w:lvlText w:val="•"/>
      <w:lvlJc w:val="left"/>
      <w:pPr>
        <w:tabs>
          <w:tab w:val="num" w:pos="2160"/>
        </w:tabs>
        <w:ind w:left="2160" w:hanging="360"/>
      </w:pPr>
      <w:rPr>
        <w:rFonts w:ascii="Arial" w:hAnsi="Arial" w:hint="default"/>
      </w:rPr>
    </w:lvl>
    <w:lvl w:ilvl="3" w:tplc="3EC0A902" w:tentative="1">
      <w:start w:val="1"/>
      <w:numFmt w:val="bullet"/>
      <w:lvlText w:val="•"/>
      <w:lvlJc w:val="left"/>
      <w:pPr>
        <w:tabs>
          <w:tab w:val="num" w:pos="2880"/>
        </w:tabs>
        <w:ind w:left="2880" w:hanging="360"/>
      </w:pPr>
      <w:rPr>
        <w:rFonts w:ascii="Arial" w:hAnsi="Arial" w:hint="default"/>
      </w:rPr>
    </w:lvl>
    <w:lvl w:ilvl="4" w:tplc="2B2ECAD0" w:tentative="1">
      <w:start w:val="1"/>
      <w:numFmt w:val="bullet"/>
      <w:lvlText w:val="•"/>
      <w:lvlJc w:val="left"/>
      <w:pPr>
        <w:tabs>
          <w:tab w:val="num" w:pos="3600"/>
        </w:tabs>
        <w:ind w:left="3600" w:hanging="360"/>
      </w:pPr>
      <w:rPr>
        <w:rFonts w:ascii="Arial" w:hAnsi="Arial" w:hint="default"/>
      </w:rPr>
    </w:lvl>
    <w:lvl w:ilvl="5" w:tplc="3F563146" w:tentative="1">
      <w:start w:val="1"/>
      <w:numFmt w:val="bullet"/>
      <w:lvlText w:val="•"/>
      <w:lvlJc w:val="left"/>
      <w:pPr>
        <w:tabs>
          <w:tab w:val="num" w:pos="4320"/>
        </w:tabs>
        <w:ind w:left="4320" w:hanging="360"/>
      </w:pPr>
      <w:rPr>
        <w:rFonts w:ascii="Arial" w:hAnsi="Arial" w:hint="default"/>
      </w:rPr>
    </w:lvl>
    <w:lvl w:ilvl="6" w:tplc="B3A42E42" w:tentative="1">
      <w:start w:val="1"/>
      <w:numFmt w:val="bullet"/>
      <w:lvlText w:val="•"/>
      <w:lvlJc w:val="left"/>
      <w:pPr>
        <w:tabs>
          <w:tab w:val="num" w:pos="5040"/>
        </w:tabs>
        <w:ind w:left="5040" w:hanging="360"/>
      </w:pPr>
      <w:rPr>
        <w:rFonts w:ascii="Arial" w:hAnsi="Arial" w:hint="default"/>
      </w:rPr>
    </w:lvl>
    <w:lvl w:ilvl="7" w:tplc="F9FCFA82" w:tentative="1">
      <w:start w:val="1"/>
      <w:numFmt w:val="bullet"/>
      <w:lvlText w:val="•"/>
      <w:lvlJc w:val="left"/>
      <w:pPr>
        <w:tabs>
          <w:tab w:val="num" w:pos="5760"/>
        </w:tabs>
        <w:ind w:left="5760" w:hanging="360"/>
      </w:pPr>
      <w:rPr>
        <w:rFonts w:ascii="Arial" w:hAnsi="Arial" w:hint="default"/>
      </w:rPr>
    </w:lvl>
    <w:lvl w:ilvl="8" w:tplc="F4B093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323F59"/>
    <w:multiLevelType w:val="hybridMultilevel"/>
    <w:tmpl w:val="FFB420A4"/>
    <w:lvl w:ilvl="0" w:tplc="7B3E7964">
      <w:start w:val="1"/>
      <w:numFmt w:val="bullet"/>
      <w:lvlText w:val="•"/>
      <w:lvlJc w:val="left"/>
      <w:pPr>
        <w:tabs>
          <w:tab w:val="num" w:pos="720"/>
        </w:tabs>
        <w:ind w:left="720" w:hanging="360"/>
      </w:pPr>
      <w:rPr>
        <w:rFonts w:ascii="Arial" w:hAnsi="Arial" w:hint="default"/>
      </w:rPr>
    </w:lvl>
    <w:lvl w:ilvl="1" w:tplc="6DB2B9DA" w:tentative="1">
      <w:start w:val="1"/>
      <w:numFmt w:val="bullet"/>
      <w:lvlText w:val="•"/>
      <w:lvlJc w:val="left"/>
      <w:pPr>
        <w:tabs>
          <w:tab w:val="num" w:pos="1440"/>
        </w:tabs>
        <w:ind w:left="1440" w:hanging="360"/>
      </w:pPr>
      <w:rPr>
        <w:rFonts w:ascii="Arial" w:hAnsi="Arial" w:hint="default"/>
      </w:rPr>
    </w:lvl>
    <w:lvl w:ilvl="2" w:tplc="7EF4E4DC" w:tentative="1">
      <w:start w:val="1"/>
      <w:numFmt w:val="bullet"/>
      <w:lvlText w:val="•"/>
      <w:lvlJc w:val="left"/>
      <w:pPr>
        <w:tabs>
          <w:tab w:val="num" w:pos="2160"/>
        </w:tabs>
        <w:ind w:left="2160" w:hanging="360"/>
      </w:pPr>
      <w:rPr>
        <w:rFonts w:ascii="Arial" w:hAnsi="Arial" w:hint="default"/>
      </w:rPr>
    </w:lvl>
    <w:lvl w:ilvl="3" w:tplc="843A3F7C" w:tentative="1">
      <w:start w:val="1"/>
      <w:numFmt w:val="bullet"/>
      <w:lvlText w:val="•"/>
      <w:lvlJc w:val="left"/>
      <w:pPr>
        <w:tabs>
          <w:tab w:val="num" w:pos="2880"/>
        </w:tabs>
        <w:ind w:left="2880" w:hanging="360"/>
      </w:pPr>
      <w:rPr>
        <w:rFonts w:ascii="Arial" w:hAnsi="Arial" w:hint="default"/>
      </w:rPr>
    </w:lvl>
    <w:lvl w:ilvl="4" w:tplc="07CC7EA6" w:tentative="1">
      <w:start w:val="1"/>
      <w:numFmt w:val="bullet"/>
      <w:lvlText w:val="•"/>
      <w:lvlJc w:val="left"/>
      <w:pPr>
        <w:tabs>
          <w:tab w:val="num" w:pos="3600"/>
        </w:tabs>
        <w:ind w:left="3600" w:hanging="360"/>
      </w:pPr>
      <w:rPr>
        <w:rFonts w:ascii="Arial" w:hAnsi="Arial" w:hint="default"/>
      </w:rPr>
    </w:lvl>
    <w:lvl w:ilvl="5" w:tplc="3992F132" w:tentative="1">
      <w:start w:val="1"/>
      <w:numFmt w:val="bullet"/>
      <w:lvlText w:val="•"/>
      <w:lvlJc w:val="left"/>
      <w:pPr>
        <w:tabs>
          <w:tab w:val="num" w:pos="4320"/>
        </w:tabs>
        <w:ind w:left="4320" w:hanging="360"/>
      </w:pPr>
      <w:rPr>
        <w:rFonts w:ascii="Arial" w:hAnsi="Arial" w:hint="default"/>
      </w:rPr>
    </w:lvl>
    <w:lvl w:ilvl="6" w:tplc="AD702716" w:tentative="1">
      <w:start w:val="1"/>
      <w:numFmt w:val="bullet"/>
      <w:lvlText w:val="•"/>
      <w:lvlJc w:val="left"/>
      <w:pPr>
        <w:tabs>
          <w:tab w:val="num" w:pos="5040"/>
        </w:tabs>
        <w:ind w:left="5040" w:hanging="360"/>
      </w:pPr>
      <w:rPr>
        <w:rFonts w:ascii="Arial" w:hAnsi="Arial" w:hint="default"/>
      </w:rPr>
    </w:lvl>
    <w:lvl w:ilvl="7" w:tplc="D908C5F0" w:tentative="1">
      <w:start w:val="1"/>
      <w:numFmt w:val="bullet"/>
      <w:lvlText w:val="•"/>
      <w:lvlJc w:val="left"/>
      <w:pPr>
        <w:tabs>
          <w:tab w:val="num" w:pos="5760"/>
        </w:tabs>
        <w:ind w:left="5760" w:hanging="360"/>
      </w:pPr>
      <w:rPr>
        <w:rFonts w:ascii="Arial" w:hAnsi="Arial" w:hint="default"/>
      </w:rPr>
    </w:lvl>
    <w:lvl w:ilvl="8" w:tplc="18FE36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0F6D6D"/>
    <w:multiLevelType w:val="hybridMultilevel"/>
    <w:tmpl w:val="92AC5600"/>
    <w:lvl w:ilvl="0" w:tplc="A15277E0">
      <w:start w:val="1"/>
      <w:numFmt w:val="bullet"/>
      <w:lvlText w:val="•"/>
      <w:lvlJc w:val="left"/>
      <w:pPr>
        <w:tabs>
          <w:tab w:val="num" w:pos="720"/>
        </w:tabs>
        <w:ind w:left="720" w:hanging="360"/>
      </w:pPr>
      <w:rPr>
        <w:rFonts w:ascii="Arial" w:hAnsi="Arial" w:hint="default"/>
      </w:rPr>
    </w:lvl>
    <w:lvl w:ilvl="1" w:tplc="5B7E4CA0" w:tentative="1">
      <w:start w:val="1"/>
      <w:numFmt w:val="bullet"/>
      <w:lvlText w:val="•"/>
      <w:lvlJc w:val="left"/>
      <w:pPr>
        <w:tabs>
          <w:tab w:val="num" w:pos="1440"/>
        </w:tabs>
        <w:ind w:left="1440" w:hanging="360"/>
      </w:pPr>
      <w:rPr>
        <w:rFonts w:ascii="Arial" w:hAnsi="Arial" w:hint="default"/>
      </w:rPr>
    </w:lvl>
    <w:lvl w:ilvl="2" w:tplc="111EF94C" w:tentative="1">
      <w:start w:val="1"/>
      <w:numFmt w:val="bullet"/>
      <w:lvlText w:val="•"/>
      <w:lvlJc w:val="left"/>
      <w:pPr>
        <w:tabs>
          <w:tab w:val="num" w:pos="2160"/>
        </w:tabs>
        <w:ind w:left="2160" w:hanging="360"/>
      </w:pPr>
      <w:rPr>
        <w:rFonts w:ascii="Arial" w:hAnsi="Arial" w:hint="default"/>
      </w:rPr>
    </w:lvl>
    <w:lvl w:ilvl="3" w:tplc="65F0167E" w:tentative="1">
      <w:start w:val="1"/>
      <w:numFmt w:val="bullet"/>
      <w:lvlText w:val="•"/>
      <w:lvlJc w:val="left"/>
      <w:pPr>
        <w:tabs>
          <w:tab w:val="num" w:pos="2880"/>
        </w:tabs>
        <w:ind w:left="2880" w:hanging="360"/>
      </w:pPr>
      <w:rPr>
        <w:rFonts w:ascii="Arial" w:hAnsi="Arial" w:hint="default"/>
      </w:rPr>
    </w:lvl>
    <w:lvl w:ilvl="4" w:tplc="28024F74" w:tentative="1">
      <w:start w:val="1"/>
      <w:numFmt w:val="bullet"/>
      <w:lvlText w:val="•"/>
      <w:lvlJc w:val="left"/>
      <w:pPr>
        <w:tabs>
          <w:tab w:val="num" w:pos="3600"/>
        </w:tabs>
        <w:ind w:left="3600" w:hanging="360"/>
      </w:pPr>
      <w:rPr>
        <w:rFonts w:ascii="Arial" w:hAnsi="Arial" w:hint="default"/>
      </w:rPr>
    </w:lvl>
    <w:lvl w:ilvl="5" w:tplc="A426B322" w:tentative="1">
      <w:start w:val="1"/>
      <w:numFmt w:val="bullet"/>
      <w:lvlText w:val="•"/>
      <w:lvlJc w:val="left"/>
      <w:pPr>
        <w:tabs>
          <w:tab w:val="num" w:pos="4320"/>
        </w:tabs>
        <w:ind w:left="4320" w:hanging="360"/>
      </w:pPr>
      <w:rPr>
        <w:rFonts w:ascii="Arial" w:hAnsi="Arial" w:hint="default"/>
      </w:rPr>
    </w:lvl>
    <w:lvl w:ilvl="6" w:tplc="C24A1BA6" w:tentative="1">
      <w:start w:val="1"/>
      <w:numFmt w:val="bullet"/>
      <w:lvlText w:val="•"/>
      <w:lvlJc w:val="left"/>
      <w:pPr>
        <w:tabs>
          <w:tab w:val="num" w:pos="5040"/>
        </w:tabs>
        <w:ind w:left="5040" w:hanging="360"/>
      </w:pPr>
      <w:rPr>
        <w:rFonts w:ascii="Arial" w:hAnsi="Arial" w:hint="default"/>
      </w:rPr>
    </w:lvl>
    <w:lvl w:ilvl="7" w:tplc="0B30ABB4" w:tentative="1">
      <w:start w:val="1"/>
      <w:numFmt w:val="bullet"/>
      <w:lvlText w:val="•"/>
      <w:lvlJc w:val="left"/>
      <w:pPr>
        <w:tabs>
          <w:tab w:val="num" w:pos="5760"/>
        </w:tabs>
        <w:ind w:left="5760" w:hanging="360"/>
      </w:pPr>
      <w:rPr>
        <w:rFonts w:ascii="Arial" w:hAnsi="Arial" w:hint="default"/>
      </w:rPr>
    </w:lvl>
    <w:lvl w:ilvl="8" w:tplc="C2FCD3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A07F8A"/>
    <w:multiLevelType w:val="hybridMultilevel"/>
    <w:tmpl w:val="6EDAFD1A"/>
    <w:lvl w:ilvl="0" w:tplc="5274C396">
      <w:start w:val="1"/>
      <w:numFmt w:val="bullet"/>
      <w:lvlText w:val="•"/>
      <w:lvlJc w:val="left"/>
      <w:pPr>
        <w:tabs>
          <w:tab w:val="num" w:pos="720"/>
        </w:tabs>
        <w:ind w:left="720" w:hanging="360"/>
      </w:pPr>
      <w:rPr>
        <w:rFonts w:ascii="Arial" w:hAnsi="Arial" w:hint="default"/>
      </w:rPr>
    </w:lvl>
    <w:lvl w:ilvl="1" w:tplc="CE6C9116" w:tentative="1">
      <w:start w:val="1"/>
      <w:numFmt w:val="bullet"/>
      <w:lvlText w:val="•"/>
      <w:lvlJc w:val="left"/>
      <w:pPr>
        <w:tabs>
          <w:tab w:val="num" w:pos="1440"/>
        </w:tabs>
        <w:ind w:left="1440" w:hanging="360"/>
      </w:pPr>
      <w:rPr>
        <w:rFonts w:ascii="Arial" w:hAnsi="Arial" w:hint="default"/>
      </w:rPr>
    </w:lvl>
    <w:lvl w:ilvl="2" w:tplc="9D3225B6" w:tentative="1">
      <w:start w:val="1"/>
      <w:numFmt w:val="bullet"/>
      <w:lvlText w:val="•"/>
      <w:lvlJc w:val="left"/>
      <w:pPr>
        <w:tabs>
          <w:tab w:val="num" w:pos="2160"/>
        </w:tabs>
        <w:ind w:left="2160" w:hanging="360"/>
      </w:pPr>
      <w:rPr>
        <w:rFonts w:ascii="Arial" w:hAnsi="Arial" w:hint="default"/>
      </w:rPr>
    </w:lvl>
    <w:lvl w:ilvl="3" w:tplc="FB8029FA" w:tentative="1">
      <w:start w:val="1"/>
      <w:numFmt w:val="bullet"/>
      <w:lvlText w:val="•"/>
      <w:lvlJc w:val="left"/>
      <w:pPr>
        <w:tabs>
          <w:tab w:val="num" w:pos="2880"/>
        </w:tabs>
        <w:ind w:left="2880" w:hanging="360"/>
      </w:pPr>
      <w:rPr>
        <w:rFonts w:ascii="Arial" w:hAnsi="Arial" w:hint="default"/>
      </w:rPr>
    </w:lvl>
    <w:lvl w:ilvl="4" w:tplc="A3FEF058" w:tentative="1">
      <w:start w:val="1"/>
      <w:numFmt w:val="bullet"/>
      <w:lvlText w:val="•"/>
      <w:lvlJc w:val="left"/>
      <w:pPr>
        <w:tabs>
          <w:tab w:val="num" w:pos="3600"/>
        </w:tabs>
        <w:ind w:left="3600" w:hanging="360"/>
      </w:pPr>
      <w:rPr>
        <w:rFonts w:ascii="Arial" w:hAnsi="Arial" w:hint="default"/>
      </w:rPr>
    </w:lvl>
    <w:lvl w:ilvl="5" w:tplc="0CEE680E" w:tentative="1">
      <w:start w:val="1"/>
      <w:numFmt w:val="bullet"/>
      <w:lvlText w:val="•"/>
      <w:lvlJc w:val="left"/>
      <w:pPr>
        <w:tabs>
          <w:tab w:val="num" w:pos="4320"/>
        </w:tabs>
        <w:ind w:left="4320" w:hanging="360"/>
      </w:pPr>
      <w:rPr>
        <w:rFonts w:ascii="Arial" w:hAnsi="Arial" w:hint="default"/>
      </w:rPr>
    </w:lvl>
    <w:lvl w:ilvl="6" w:tplc="57C8F378" w:tentative="1">
      <w:start w:val="1"/>
      <w:numFmt w:val="bullet"/>
      <w:lvlText w:val="•"/>
      <w:lvlJc w:val="left"/>
      <w:pPr>
        <w:tabs>
          <w:tab w:val="num" w:pos="5040"/>
        </w:tabs>
        <w:ind w:left="5040" w:hanging="360"/>
      </w:pPr>
      <w:rPr>
        <w:rFonts w:ascii="Arial" w:hAnsi="Arial" w:hint="default"/>
      </w:rPr>
    </w:lvl>
    <w:lvl w:ilvl="7" w:tplc="00807564" w:tentative="1">
      <w:start w:val="1"/>
      <w:numFmt w:val="bullet"/>
      <w:lvlText w:val="•"/>
      <w:lvlJc w:val="left"/>
      <w:pPr>
        <w:tabs>
          <w:tab w:val="num" w:pos="5760"/>
        </w:tabs>
        <w:ind w:left="5760" w:hanging="360"/>
      </w:pPr>
      <w:rPr>
        <w:rFonts w:ascii="Arial" w:hAnsi="Arial" w:hint="default"/>
      </w:rPr>
    </w:lvl>
    <w:lvl w:ilvl="8" w:tplc="E4067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F125C3"/>
    <w:multiLevelType w:val="hybridMultilevel"/>
    <w:tmpl w:val="A79C9B1C"/>
    <w:lvl w:ilvl="0" w:tplc="176618FC">
      <w:start w:val="1"/>
      <w:numFmt w:val="bullet"/>
      <w:lvlText w:val="•"/>
      <w:lvlJc w:val="left"/>
      <w:pPr>
        <w:tabs>
          <w:tab w:val="num" w:pos="720"/>
        </w:tabs>
        <w:ind w:left="720" w:hanging="360"/>
      </w:pPr>
      <w:rPr>
        <w:rFonts w:ascii="Arial" w:hAnsi="Arial" w:hint="default"/>
      </w:rPr>
    </w:lvl>
    <w:lvl w:ilvl="1" w:tplc="EF401EC2" w:tentative="1">
      <w:start w:val="1"/>
      <w:numFmt w:val="bullet"/>
      <w:lvlText w:val="•"/>
      <w:lvlJc w:val="left"/>
      <w:pPr>
        <w:tabs>
          <w:tab w:val="num" w:pos="1440"/>
        </w:tabs>
        <w:ind w:left="1440" w:hanging="360"/>
      </w:pPr>
      <w:rPr>
        <w:rFonts w:ascii="Arial" w:hAnsi="Arial" w:hint="default"/>
      </w:rPr>
    </w:lvl>
    <w:lvl w:ilvl="2" w:tplc="454C00DE" w:tentative="1">
      <w:start w:val="1"/>
      <w:numFmt w:val="bullet"/>
      <w:lvlText w:val="•"/>
      <w:lvlJc w:val="left"/>
      <w:pPr>
        <w:tabs>
          <w:tab w:val="num" w:pos="2160"/>
        </w:tabs>
        <w:ind w:left="2160" w:hanging="360"/>
      </w:pPr>
      <w:rPr>
        <w:rFonts w:ascii="Arial" w:hAnsi="Arial" w:hint="default"/>
      </w:rPr>
    </w:lvl>
    <w:lvl w:ilvl="3" w:tplc="C5F292CA" w:tentative="1">
      <w:start w:val="1"/>
      <w:numFmt w:val="bullet"/>
      <w:lvlText w:val="•"/>
      <w:lvlJc w:val="left"/>
      <w:pPr>
        <w:tabs>
          <w:tab w:val="num" w:pos="2880"/>
        </w:tabs>
        <w:ind w:left="2880" w:hanging="360"/>
      </w:pPr>
      <w:rPr>
        <w:rFonts w:ascii="Arial" w:hAnsi="Arial" w:hint="default"/>
      </w:rPr>
    </w:lvl>
    <w:lvl w:ilvl="4" w:tplc="DA244484" w:tentative="1">
      <w:start w:val="1"/>
      <w:numFmt w:val="bullet"/>
      <w:lvlText w:val="•"/>
      <w:lvlJc w:val="left"/>
      <w:pPr>
        <w:tabs>
          <w:tab w:val="num" w:pos="3600"/>
        </w:tabs>
        <w:ind w:left="3600" w:hanging="360"/>
      </w:pPr>
      <w:rPr>
        <w:rFonts w:ascii="Arial" w:hAnsi="Arial" w:hint="default"/>
      </w:rPr>
    </w:lvl>
    <w:lvl w:ilvl="5" w:tplc="F87A05B2" w:tentative="1">
      <w:start w:val="1"/>
      <w:numFmt w:val="bullet"/>
      <w:lvlText w:val="•"/>
      <w:lvlJc w:val="left"/>
      <w:pPr>
        <w:tabs>
          <w:tab w:val="num" w:pos="4320"/>
        </w:tabs>
        <w:ind w:left="4320" w:hanging="360"/>
      </w:pPr>
      <w:rPr>
        <w:rFonts w:ascii="Arial" w:hAnsi="Arial" w:hint="default"/>
      </w:rPr>
    </w:lvl>
    <w:lvl w:ilvl="6" w:tplc="D930B314" w:tentative="1">
      <w:start w:val="1"/>
      <w:numFmt w:val="bullet"/>
      <w:lvlText w:val="•"/>
      <w:lvlJc w:val="left"/>
      <w:pPr>
        <w:tabs>
          <w:tab w:val="num" w:pos="5040"/>
        </w:tabs>
        <w:ind w:left="5040" w:hanging="360"/>
      </w:pPr>
      <w:rPr>
        <w:rFonts w:ascii="Arial" w:hAnsi="Arial" w:hint="default"/>
      </w:rPr>
    </w:lvl>
    <w:lvl w:ilvl="7" w:tplc="A9F6DEEE" w:tentative="1">
      <w:start w:val="1"/>
      <w:numFmt w:val="bullet"/>
      <w:lvlText w:val="•"/>
      <w:lvlJc w:val="left"/>
      <w:pPr>
        <w:tabs>
          <w:tab w:val="num" w:pos="5760"/>
        </w:tabs>
        <w:ind w:left="5760" w:hanging="360"/>
      </w:pPr>
      <w:rPr>
        <w:rFonts w:ascii="Arial" w:hAnsi="Arial" w:hint="default"/>
      </w:rPr>
    </w:lvl>
    <w:lvl w:ilvl="8" w:tplc="E9F2AA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1B3006"/>
    <w:multiLevelType w:val="hybridMultilevel"/>
    <w:tmpl w:val="B62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C11B5"/>
    <w:multiLevelType w:val="hybridMultilevel"/>
    <w:tmpl w:val="0818C6C8"/>
    <w:lvl w:ilvl="0" w:tplc="777A2208">
      <w:start w:val="1"/>
      <w:numFmt w:val="bullet"/>
      <w:lvlText w:val="•"/>
      <w:lvlJc w:val="left"/>
      <w:pPr>
        <w:tabs>
          <w:tab w:val="num" w:pos="720"/>
        </w:tabs>
        <w:ind w:left="720" w:hanging="360"/>
      </w:pPr>
      <w:rPr>
        <w:rFonts w:ascii="Arial" w:hAnsi="Arial" w:hint="default"/>
      </w:rPr>
    </w:lvl>
    <w:lvl w:ilvl="1" w:tplc="F31ABEE0" w:tentative="1">
      <w:start w:val="1"/>
      <w:numFmt w:val="bullet"/>
      <w:lvlText w:val="•"/>
      <w:lvlJc w:val="left"/>
      <w:pPr>
        <w:tabs>
          <w:tab w:val="num" w:pos="1440"/>
        </w:tabs>
        <w:ind w:left="1440" w:hanging="360"/>
      </w:pPr>
      <w:rPr>
        <w:rFonts w:ascii="Arial" w:hAnsi="Arial" w:hint="default"/>
      </w:rPr>
    </w:lvl>
    <w:lvl w:ilvl="2" w:tplc="4EA43DF8" w:tentative="1">
      <w:start w:val="1"/>
      <w:numFmt w:val="bullet"/>
      <w:lvlText w:val="•"/>
      <w:lvlJc w:val="left"/>
      <w:pPr>
        <w:tabs>
          <w:tab w:val="num" w:pos="2160"/>
        </w:tabs>
        <w:ind w:left="2160" w:hanging="360"/>
      </w:pPr>
      <w:rPr>
        <w:rFonts w:ascii="Arial" w:hAnsi="Arial" w:hint="default"/>
      </w:rPr>
    </w:lvl>
    <w:lvl w:ilvl="3" w:tplc="D9CE6F78" w:tentative="1">
      <w:start w:val="1"/>
      <w:numFmt w:val="bullet"/>
      <w:lvlText w:val="•"/>
      <w:lvlJc w:val="left"/>
      <w:pPr>
        <w:tabs>
          <w:tab w:val="num" w:pos="2880"/>
        </w:tabs>
        <w:ind w:left="2880" w:hanging="360"/>
      </w:pPr>
      <w:rPr>
        <w:rFonts w:ascii="Arial" w:hAnsi="Arial" w:hint="default"/>
      </w:rPr>
    </w:lvl>
    <w:lvl w:ilvl="4" w:tplc="AE10391E" w:tentative="1">
      <w:start w:val="1"/>
      <w:numFmt w:val="bullet"/>
      <w:lvlText w:val="•"/>
      <w:lvlJc w:val="left"/>
      <w:pPr>
        <w:tabs>
          <w:tab w:val="num" w:pos="3600"/>
        </w:tabs>
        <w:ind w:left="3600" w:hanging="360"/>
      </w:pPr>
      <w:rPr>
        <w:rFonts w:ascii="Arial" w:hAnsi="Arial" w:hint="default"/>
      </w:rPr>
    </w:lvl>
    <w:lvl w:ilvl="5" w:tplc="9B8E2AA8" w:tentative="1">
      <w:start w:val="1"/>
      <w:numFmt w:val="bullet"/>
      <w:lvlText w:val="•"/>
      <w:lvlJc w:val="left"/>
      <w:pPr>
        <w:tabs>
          <w:tab w:val="num" w:pos="4320"/>
        </w:tabs>
        <w:ind w:left="4320" w:hanging="360"/>
      </w:pPr>
      <w:rPr>
        <w:rFonts w:ascii="Arial" w:hAnsi="Arial" w:hint="default"/>
      </w:rPr>
    </w:lvl>
    <w:lvl w:ilvl="6" w:tplc="DF7C1376" w:tentative="1">
      <w:start w:val="1"/>
      <w:numFmt w:val="bullet"/>
      <w:lvlText w:val="•"/>
      <w:lvlJc w:val="left"/>
      <w:pPr>
        <w:tabs>
          <w:tab w:val="num" w:pos="5040"/>
        </w:tabs>
        <w:ind w:left="5040" w:hanging="360"/>
      </w:pPr>
      <w:rPr>
        <w:rFonts w:ascii="Arial" w:hAnsi="Arial" w:hint="default"/>
      </w:rPr>
    </w:lvl>
    <w:lvl w:ilvl="7" w:tplc="F994338A" w:tentative="1">
      <w:start w:val="1"/>
      <w:numFmt w:val="bullet"/>
      <w:lvlText w:val="•"/>
      <w:lvlJc w:val="left"/>
      <w:pPr>
        <w:tabs>
          <w:tab w:val="num" w:pos="5760"/>
        </w:tabs>
        <w:ind w:left="5760" w:hanging="360"/>
      </w:pPr>
      <w:rPr>
        <w:rFonts w:ascii="Arial" w:hAnsi="Arial" w:hint="default"/>
      </w:rPr>
    </w:lvl>
    <w:lvl w:ilvl="8" w:tplc="A1E20C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8869D5"/>
    <w:multiLevelType w:val="hybridMultilevel"/>
    <w:tmpl w:val="CB004D8E"/>
    <w:lvl w:ilvl="0" w:tplc="91AA993A">
      <w:start w:val="1"/>
      <w:numFmt w:val="bullet"/>
      <w:lvlText w:val="•"/>
      <w:lvlJc w:val="left"/>
      <w:pPr>
        <w:tabs>
          <w:tab w:val="num" w:pos="720"/>
        </w:tabs>
        <w:ind w:left="720" w:hanging="360"/>
      </w:pPr>
      <w:rPr>
        <w:rFonts w:ascii="Arial" w:hAnsi="Arial" w:hint="default"/>
      </w:rPr>
    </w:lvl>
    <w:lvl w:ilvl="1" w:tplc="F09E84D8" w:tentative="1">
      <w:start w:val="1"/>
      <w:numFmt w:val="bullet"/>
      <w:lvlText w:val="•"/>
      <w:lvlJc w:val="left"/>
      <w:pPr>
        <w:tabs>
          <w:tab w:val="num" w:pos="1440"/>
        </w:tabs>
        <w:ind w:left="1440" w:hanging="360"/>
      </w:pPr>
      <w:rPr>
        <w:rFonts w:ascii="Arial" w:hAnsi="Arial" w:hint="default"/>
      </w:rPr>
    </w:lvl>
    <w:lvl w:ilvl="2" w:tplc="D396B28A" w:tentative="1">
      <w:start w:val="1"/>
      <w:numFmt w:val="bullet"/>
      <w:lvlText w:val="•"/>
      <w:lvlJc w:val="left"/>
      <w:pPr>
        <w:tabs>
          <w:tab w:val="num" w:pos="2160"/>
        </w:tabs>
        <w:ind w:left="2160" w:hanging="360"/>
      </w:pPr>
      <w:rPr>
        <w:rFonts w:ascii="Arial" w:hAnsi="Arial" w:hint="default"/>
      </w:rPr>
    </w:lvl>
    <w:lvl w:ilvl="3" w:tplc="DF8A61C6" w:tentative="1">
      <w:start w:val="1"/>
      <w:numFmt w:val="bullet"/>
      <w:lvlText w:val="•"/>
      <w:lvlJc w:val="left"/>
      <w:pPr>
        <w:tabs>
          <w:tab w:val="num" w:pos="2880"/>
        </w:tabs>
        <w:ind w:left="2880" w:hanging="360"/>
      </w:pPr>
      <w:rPr>
        <w:rFonts w:ascii="Arial" w:hAnsi="Arial" w:hint="default"/>
      </w:rPr>
    </w:lvl>
    <w:lvl w:ilvl="4" w:tplc="52A880BE" w:tentative="1">
      <w:start w:val="1"/>
      <w:numFmt w:val="bullet"/>
      <w:lvlText w:val="•"/>
      <w:lvlJc w:val="left"/>
      <w:pPr>
        <w:tabs>
          <w:tab w:val="num" w:pos="3600"/>
        </w:tabs>
        <w:ind w:left="3600" w:hanging="360"/>
      </w:pPr>
      <w:rPr>
        <w:rFonts w:ascii="Arial" w:hAnsi="Arial" w:hint="default"/>
      </w:rPr>
    </w:lvl>
    <w:lvl w:ilvl="5" w:tplc="9710DA78" w:tentative="1">
      <w:start w:val="1"/>
      <w:numFmt w:val="bullet"/>
      <w:lvlText w:val="•"/>
      <w:lvlJc w:val="left"/>
      <w:pPr>
        <w:tabs>
          <w:tab w:val="num" w:pos="4320"/>
        </w:tabs>
        <w:ind w:left="4320" w:hanging="360"/>
      </w:pPr>
      <w:rPr>
        <w:rFonts w:ascii="Arial" w:hAnsi="Arial" w:hint="default"/>
      </w:rPr>
    </w:lvl>
    <w:lvl w:ilvl="6" w:tplc="D55A6618" w:tentative="1">
      <w:start w:val="1"/>
      <w:numFmt w:val="bullet"/>
      <w:lvlText w:val="•"/>
      <w:lvlJc w:val="left"/>
      <w:pPr>
        <w:tabs>
          <w:tab w:val="num" w:pos="5040"/>
        </w:tabs>
        <w:ind w:left="5040" w:hanging="360"/>
      </w:pPr>
      <w:rPr>
        <w:rFonts w:ascii="Arial" w:hAnsi="Arial" w:hint="default"/>
      </w:rPr>
    </w:lvl>
    <w:lvl w:ilvl="7" w:tplc="01CC3070" w:tentative="1">
      <w:start w:val="1"/>
      <w:numFmt w:val="bullet"/>
      <w:lvlText w:val="•"/>
      <w:lvlJc w:val="left"/>
      <w:pPr>
        <w:tabs>
          <w:tab w:val="num" w:pos="5760"/>
        </w:tabs>
        <w:ind w:left="5760" w:hanging="360"/>
      </w:pPr>
      <w:rPr>
        <w:rFonts w:ascii="Arial" w:hAnsi="Arial" w:hint="default"/>
      </w:rPr>
    </w:lvl>
    <w:lvl w:ilvl="8" w:tplc="AFF28A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F10903"/>
    <w:multiLevelType w:val="hybridMultilevel"/>
    <w:tmpl w:val="BDE0E19E"/>
    <w:lvl w:ilvl="0" w:tplc="0EBA4050">
      <w:start w:val="1"/>
      <w:numFmt w:val="bullet"/>
      <w:lvlText w:val="•"/>
      <w:lvlJc w:val="left"/>
      <w:pPr>
        <w:tabs>
          <w:tab w:val="num" w:pos="720"/>
        </w:tabs>
        <w:ind w:left="720" w:hanging="360"/>
      </w:pPr>
      <w:rPr>
        <w:rFonts w:ascii="Arial" w:hAnsi="Arial" w:hint="default"/>
      </w:rPr>
    </w:lvl>
    <w:lvl w:ilvl="1" w:tplc="A956BCD4" w:tentative="1">
      <w:start w:val="1"/>
      <w:numFmt w:val="bullet"/>
      <w:lvlText w:val="•"/>
      <w:lvlJc w:val="left"/>
      <w:pPr>
        <w:tabs>
          <w:tab w:val="num" w:pos="1440"/>
        </w:tabs>
        <w:ind w:left="1440" w:hanging="360"/>
      </w:pPr>
      <w:rPr>
        <w:rFonts w:ascii="Arial" w:hAnsi="Arial" w:hint="default"/>
      </w:rPr>
    </w:lvl>
    <w:lvl w:ilvl="2" w:tplc="A95CBC26" w:tentative="1">
      <w:start w:val="1"/>
      <w:numFmt w:val="bullet"/>
      <w:lvlText w:val="•"/>
      <w:lvlJc w:val="left"/>
      <w:pPr>
        <w:tabs>
          <w:tab w:val="num" w:pos="2160"/>
        </w:tabs>
        <w:ind w:left="2160" w:hanging="360"/>
      </w:pPr>
      <w:rPr>
        <w:rFonts w:ascii="Arial" w:hAnsi="Arial" w:hint="default"/>
      </w:rPr>
    </w:lvl>
    <w:lvl w:ilvl="3" w:tplc="8A4034EE" w:tentative="1">
      <w:start w:val="1"/>
      <w:numFmt w:val="bullet"/>
      <w:lvlText w:val="•"/>
      <w:lvlJc w:val="left"/>
      <w:pPr>
        <w:tabs>
          <w:tab w:val="num" w:pos="2880"/>
        </w:tabs>
        <w:ind w:left="2880" w:hanging="360"/>
      </w:pPr>
      <w:rPr>
        <w:rFonts w:ascii="Arial" w:hAnsi="Arial" w:hint="default"/>
      </w:rPr>
    </w:lvl>
    <w:lvl w:ilvl="4" w:tplc="0F28F214" w:tentative="1">
      <w:start w:val="1"/>
      <w:numFmt w:val="bullet"/>
      <w:lvlText w:val="•"/>
      <w:lvlJc w:val="left"/>
      <w:pPr>
        <w:tabs>
          <w:tab w:val="num" w:pos="3600"/>
        </w:tabs>
        <w:ind w:left="3600" w:hanging="360"/>
      </w:pPr>
      <w:rPr>
        <w:rFonts w:ascii="Arial" w:hAnsi="Arial" w:hint="default"/>
      </w:rPr>
    </w:lvl>
    <w:lvl w:ilvl="5" w:tplc="93304176" w:tentative="1">
      <w:start w:val="1"/>
      <w:numFmt w:val="bullet"/>
      <w:lvlText w:val="•"/>
      <w:lvlJc w:val="left"/>
      <w:pPr>
        <w:tabs>
          <w:tab w:val="num" w:pos="4320"/>
        </w:tabs>
        <w:ind w:left="4320" w:hanging="360"/>
      </w:pPr>
      <w:rPr>
        <w:rFonts w:ascii="Arial" w:hAnsi="Arial" w:hint="default"/>
      </w:rPr>
    </w:lvl>
    <w:lvl w:ilvl="6" w:tplc="96E2CBD4" w:tentative="1">
      <w:start w:val="1"/>
      <w:numFmt w:val="bullet"/>
      <w:lvlText w:val="•"/>
      <w:lvlJc w:val="left"/>
      <w:pPr>
        <w:tabs>
          <w:tab w:val="num" w:pos="5040"/>
        </w:tabs>
        <w:ind w:left="5040" w:hanging="360"/>
      </w:pPr>
      <w:rPr>
        <w:rFonts w:ascii="Arial" w:hAnsi="Arial" w:hint="default"/>
      </w:rPr>
    </w:lvl>
    <w:lvl w:ilvl="7" w:tplc="2982DC90" w:tentative="1">
      <w:start w:val="1"/>
      <w:numFmt w:val="bullet"/>
      <w:lvlText w:val="•"/>
      <w:lvlJc w:val="left"/>
      <w:pPr>
        <w:tabs>
          <w:tab w:val="num" w:pos="5760"/>
        </w:tabs>
        <w:ind w:left="5760" w:hanging="360"/>
      </w:pPr>
      <w:rPr>
        <w:rFonts w:ascii="Arial" w:hAnsi="Arial" w:hint="default"/>
      </w:rPr>
    </w:lvl>
    <w:lvl w:ilvl="8" w:tplc="0FEAD8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9F5D0E"/>
    <w:multiLevelType w:val="hybridMultilevel"/>
    <w:tmpl w:val="59D26A3A"/>
    <w:lvl w:ilvl="0" w:tplc="8FAADA22">
      <w:start w:val="1"/>
      <w:numFmt w:val="bullet"/>
      <w:lvlText w:val="•"/>
      <w:lvlJc w:val="left"/>
      <w:pPr>
        <w:tabs>
          <w:tab w:val="num" w:pos="720"/>
        </w:tabs>
        <w:ind w:left="720" w:hanging="360"/>
      </w:pPr>
      <w:rPr>
        <w:rFonts w:ascii="Arial" w:hAnsi="Arial" w:hint="default"/>
      </w:rPr>
    </w:lvl>
    <w:lvl w:ilvl="1" w:tplc="E188A226" w:tentative="1">
      <w:start w:val="1"/>
      <w:numFmt w:val="bullet"/>
      <w:lvlText w:val="•"/>
      <w:lvlJc w:val="left"/>
      <w:pPr>
        <w:tabs>
          <w:tab w:val="num" w:pos="1440"/>
        </w:tabs>
        <w:ind w:left="1440" w:hanging="360"/>
      </w:pPr>
      <w:rPr>
        <w:rFonts w:ascii="Arial" w:hAnsi="Arial" w:hint="default"/>
      </w:rPr>
    </w:lvl>
    <w:lvl w:ilvl="2" w:tplc="23A4CB52" w:tentative="1">
      <w:start w:val="1"/>
      <w:numFmt w:val="bullet"/>
      <w:lvlText w:val="•"/>
      <w:lvlJc w:val="left"/>
      <w:pPr>
        <w:tabs>
          <w:tab w:val="num" w:pos="2160"/>
        </w:tabs>
        <w:ind w:left="2160" w:hanging="360"/>
      </w:pPr>
      <w:rPr>
        <w:rFonts w:ascii="Arial" w:hAnsi="Arial" w:hint="default"/>
      </w:rPr>
    </w:lvl>
    <w:lvl w:ilvl="3" w:tplc="C3C8594E" w:tentative="1">
      <w:start w:val="1"/>
      <w:numFmt w:val="bullet"/>
      <w:lvlText w:val="•"/>
      <w:lvlJc w:val="left"/>
      <w:pPr>
        <w:tabs>
          <w:tab w:val="num" w:pos="2880"/>
        </w:tabs>
        <w:ind w:left="2880" w:hanging="360"/>
      </w:pPr>
      <w:rPr>
        <w:rFonts w:ascii="Arial" w:hAnsi="Arial" w:hint="default"/>
      </w:rPr>
    </w:lvl>
    <w:lvl w:ilvl="4" w:tplc="9F668AAA" w:tentative="1">
      <w:start w:val="1"/>
      <w:numFmt w:val="bullet"/>
      <w:lvlText w:val="•"/>
      <w:lvlJc w:val="left"/>
      <w:pPr>
        <w:tabs>
          <w:tab w:val="num" w:pos="3600"/>
        </w:tabs>
        <w:ind w:left="3600" w:hanging="360"/>
      </w:pPr>
      <w:rPr>
        <w:rFonts w:ascii="Arial" w:hAnsi="Arial" w:hint="default"/>
      </w:rPr>
    </w:lvl>
    <w:lvl w:ilvl="5" w:tplc="3B161068" w:tentative="1">
      <w:start w:val="1"/>
      <w:numFmt w:val="bullet"/>
      <w:lvlText w:val="•"/>
      <w:lvlJc w:val="left"/>
      <w:pPr>
        <w:tabs>
          <w:tab w:val="num" w:pos="4320"/>
        </w:tabs>
        <w:ind w:left="4320" w:hanging="360"/>
      </w:pPr>
      <w:rPr>
        <w:rFonts w:ascii="Arial" w:hAnsi="Arial" w:hint="default"/>
      </w:rPr>
    </w:lvl>
    <w:lvl w:ilvl="6" w:tplc="D3B0ABC0" w:tentative="1">
      <w:start w:val="1"/>
      <w:numFmt w:val="bullet"/>
      <w:lvlText w:val="•"/>
      <w:lvlJc w:val="left"/>
      <w:pPr>
        <w:tabs>
          <w:tab w:val="num" w:pos="5040"/>
        </w:tabs>
        <w:ind w:left="5040" w:hanging="360"/>
      </w:pPr>
      <w:rPr>
        <w:rFonts w:ascii="Arial" w:hAnsi="Arial" w:hint="default"/>
      </w:rPr>
    </w:lvl>
    <w:lvl w:ilvl="7" w:tplc="817A9C98" w:tentative="1">
      <w:start w:val="1"/>
      <w:numFmt w:val="bullet"/>
      <w:lvlText w:val="•"/>
      <w:lvlJc w:val="left"/>
      <w:pPr>
        <w:tabs>
          <w:tab w:val="num" w:pos="5760"/>
        </w:tabs>
        <w:ind w:left="5760" w:hanging="360"/>
      </w:pPr>
      <w:rPr>
        <w:rFonts w:ascii="Arial" w:hAnsi="Arial" w:hint="default"/>
      </w:rPr>
    </w:lvl>
    <w:lvl w:ilvl="8" w:tplc="07163D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1A0E22"/>
    <w:multiLevelType w:val="hybridMultilevel"/>
    <w:tmpl w:val="92321474"/>
    <w:lvl w:ilvl="0" w:tplc="2E26F184">
      <w:start w:val="1"/>
      <w:numFmt w:val="bullet"/>
      <w:lvlText w:val="•"/>
      <w:lvlJc w:val="left"/>
      <w:pPr>
        <w:tabs>
          <w:tab w:val="num" w:pos="720"/>
        </w:tabs>
        <w:ind w:left="720" w:hanging="360"/>
      </w:pPr>
      <w:rPr>
        <w:rFonts w:ascii="Arial" w:hAnsi="Arial" w:hint="default"/>
        <w:sz w:val="16"/>
        <w:szCs w:val="16"/>
      </w:rPr>
    </w:lvl>
    <w:lvl w:ilvl="1" w:tplc="95E056C8" w:tentative="1">
      <w:start w:val="1"/>
      <w:numFmt w:val="bullet"/>
      <w:lvlText w:val="•"/>
      <w:lvlJc w:val="left"/>
      <w:pPr>
        <w:tabs>
          <w:tab w:val="num" w:pos="1440"/>
        </w:tabs>
        <w:ind w:left="1440" w:hanging="360"/>
      </w:pPr>
      <w:rPr>
        <w:rFonts w:ascii="Arial" w:hAnsi="Arial" w:hint="default"/>
      </w:rPr>
    </w:lvl>
    <w:lvl w:ilvl="2" w:tplc="B5286184" w:tentative="1">
      <w:start w:val="1"/>
      <w:numFmt w:val="bullet"/>
      <w:lvlText w:val="•"/>
      <w:lvlJc w:val="left"/>
      <w:pPr>
        <w:tabs>
          <w:tab w:val="num" w:pos="2160"/>
        </w:tabs>
        <w:ind w:left="2160" w:hanging="360"/>
      </w:pPr>
      <w:rPr>
        <w:rFonts w:ascii="Arial" w:hAnsi="Arial" w:hint="default"/>
      </w:rPr>
    </w:lvl>
    <w:lvl w:ilvl="3" w:tplc="758A8DBA" w:tentative="1">
      <w:start w:val="1"/>
      <w:numFmt w:val="bullet"/>
      <w:lvlText w:val="•"/>
      <w:lvlJc w:val="left"/>
      <w:pPr>
        <w:tabs>
          <w:tab w:val="num" w:pos="2880"/>
        </w:tabs>
        <w:ind w:left="2880" w:hanging="360"/>
      </w:pPr>
      <w:rPr>
        <w:rFonts w:ascii="Arial" w:hAnsi="Arial" w:hint="default"/>
      </w:rPr>
    </w:lvl>
    <w:lvl w:ilvl="4" w:tplc="9D600288" w:tentative="1">
      <w:start w:val="1"/>
      <w:numFmt w:val="bullet"/>
      <w:lvlText w:val="•"/>
      <w:lvlJc w:val="left"/>
      <w:pPr>
        <w:tabs>
          <w:tab w:val="num" w:pos="3600"/>
        </w:tabs>
        <w:ind w:left="3600" w:hanging="360"/>
      </w:pPr>
      <w:rPr>
        <w:rFonts w:ascii="Arial" w:hAnsi="Arial" w:hint="default"/>
      </w:rPr>
    </w:lvl>
    <w:lvl w:ilvl="5" w:tplc="8286CC6E" w:tentative="1">
      <w:start w:val="1"/>
      <w:numFmt w:val="bullet"/>
      <w:lvlText w:val="•"/>
      <w:lvlJc w:val="left"/>
      <w:pPr>
        <w:tabs>
          <w:tab w:val="num" w:pos="4320"/>
        </w:tabs>
        <w:ind w:left="4320" w:hanging="360"/>
      </w:pPr>
      <w:rPr>
        <w:rFonts w:ascii="Arial" w:hAnsi="Arial" w:hint="default"/>
      </w:rPr>
    </w:lvl>
    <w:lvl w:ilvl="6" w:tplc="52E24336" w:tentative="1">
      <w:start w:val="1"/>
      <w:numFmt w:val="bullet"/>
      <w:lvlText w:val="•"/>
      <w:lvlJc w:val="left"/>
      <w:pPr>
        <w:tabs>
          <w:tab w:val="num" w:pos="5040"/>
        </w:tabs>
        <w:ind w:left="5040" w:hanging="360"/>
      </w:pPr>
      <w:rPr>
        <w:rFonts w:ascii="Arial" w:hAnsi="Arial" w:hint="default"/>
      </w:rPr>
    </w:lvl>
    <w:lvl w:ilvl="7" w:tplc="ED26714A" w:tentative="1">
      <w:start w:val="1"/>
      <w:numFmt w:val="bullet"/>
      <w:lvlText w:val="•"/>
      <w:lvlJc w:val="left"/>
      <w:pPr>
        <w:tabs>
          <w:tab w:val="num" w:pos="5760"/>
        </w:tabs>
        <w:ind w:left="5760" w:hanging="360"/>
      </w:pPr>
      <w:rPr>
        <w:rFonts w:ascii="Arial" w:hAnsi="Arial" w:hint="default"/>
      </w:rPr>
    </w:lvl>
    <w:lvl w:ilvl="8" w:tplc="C40223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4D1DCF"/>
    <w:multiLevelType w:val="hybridMultilevel"/>
    <w:tmpl w:val="89B8E342"/>
    <w:lvl w:ilvl="0" w:tplc="F950F6BA">
      <w:start w:val="1"/>
      <w:numFmt w:val="bullet"/>
      <w:lvlText w:val="•"/>
      <w:lvlJc w:val="left"/>
      <w:pPr>
        <w:tabs>
          <w:tab w:val="num" w:pos="720"/>
        </w:tabs>
        <w:ind w:left="720" w:hanging="360"/>
      </w:pPr>
      <w:rPr>
        <w:rFonts w:ascii="Arial" w:hAnsi="Arial" w:hint="default"/>
      </w:rPr>
    </w:lvl>
    <w:lvl w:ilvl="1" w:tplc="DC7CFBE8" w:tentative="1">
      <w:start w:val="1"/>
      <w:numFmt w:val="bullet"/>
      <w:lvlText w:val="•"/>
      <w:lvlJc w:val="left"/>
      <w:pPr>
        <w:tabs>
          <w:tab w:val="num" w:pos="1440"/>
        </w:tabs>
        <w:ind w:left="1440" w:hanging="360"/>
      </w:pPr>
      <w:rPr>
        <w:rFonts w:ascii="Arial" w:hAnsi="Arial" w:hint="default"/>
      </w:rPr>
    </w:lvl>
    <w:lvl w:ilvl="2" w:tplc="B8506462" w:tentative="1">
      <w:start w:val="1"/>
      <w:numFmt w:val="bullet"/>
      <w:lvlText w:val="•"/>
      <w:lvlJc w:val="left"/>
      <w:pPr>
        <w:tabs>
          <w:tab w:val="num" w:pos="2160"/>
        </w:tabs>
        <w:ind w:left="2160" w:hanging="360"/>
      </w:pPr>
      <w:rPr>
        <w:rFonts w:ascii="Arial" w:hAnsi="Arial" w:hint="default"/>
      </w:rPr>
    </w:lvl>
    <w:lvl w:ilvl="3" w:tplc="9B44F34A" w:tentative="1">
      <w:start w:val="1"/>
      <w:numFmt w:val="bullet"/>
      <w:lvlText w:val="•"/>
      <w:lvlJc w:val="left"/>
      <w:pPr>
        <w:tabs>
          <w:tab w:val="num" w:pos="2880"/>
        </w:tabs>
        <w:ind w:left="2880" w:hanging="360"/>
      </w:pPr>
      <w:rPr>
        <w:rFonts w:ascii="Arial" w:hAnsi="Arial" w:hint="default"/>
      </w:rPr>
    </w:lvl>
    <w:lvl w:ilvl="4" w:tplc="23D63BBA" w:tentative="1">
      <w:start w:val="1"/>
      <w:numFmt w:val="bullet"/>
      <w:lvlText w:val="•"/>
      <w:lvlJc w:val="left"/>
      <w:pPr>
        <w:tabs>
          <w:tab w:val="num" w:pos="3600"/>
        </w:tabs>
        <w:ind w:left="3600" w:hanging="360"/>
      </w:pPr>
      <w:rPr>
        <w:rFonts w:ascii="Arial" w:hAnsi="Arial" w:hint="default"/>
      </w:rPr>
    </w:lvl>
    <w:lvl w:ilvl="5" w:tplc="DA5CA4E0" w:tentative="1">
      <w:start w:val="1"/>
      <w:numFmt w:val="bullet"/>
      <w:lvlText w:val="•"/>
      <w:lvlJc w:val="left"/>
      <w:pPr>
        <w:tabs>
          <w:tab w:val="num" w:pos="4320"/>
        </w:tabs>
        <w:ind w:left="4320" w:hanging="360"/>
      </w:pPr>
      <w:rPr>
        <w:rFonts w:ascii="Arial" w:hAnsi="Arial" w:hint="default"/>
      </w:rPr>
    </w:lvl>
    <w:lvl w:ilvl="6" w:tplc="C8E45BDA" w:tentative="1">
      <w:start w:val="1"/>
      <w:numFmt w:val="bullet"/>
      <w:lvlText w:val="•"/>
      <w:lvlJc w:val="left"/>
      <w:pPr>
        <w:tabs>
          <w:tab w:val="num" w:pos="5040"/>
        </w:tabs>
        <w:ind w:left="5040" w:hanging="360"/>
      </w:pPr>
      <w:rPr>
        <w:rFonts w:ascii="Arial" w:hAnsi="Arial" w:hint="default"/>
      </w:rPr>
    </w:lvl>
    <w:lvl w:ilvl="7" w:tplc="37E0F55C" w:tentative="1">
      <w:start w:val="1"/>
      <w:numFmt w:val="bullet"/>
      <w:lvlText w:val="•"/>
      <w:lvlJc w:val="left"/>
      <w:pPr>
        <w:tabs>
          <w:tab w:val="num" w:pos="5760"/>
        </w:tabs>
        <w:ind w:left="5760" w:hanging="360"/>
      </w:pPr>
      <w:rPr>
        <w:rFonts w:ascii="Arial" w:hAnsi="Arial" w:hint="default"/>
      </w:rPr>
    </w:lvl>
    <w:lvl w:ilvl="8" w:tplc="6BDA06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FA224C"/>
    <w:multiLevelType w:val="hybridMultilevel"/>
    <w:tmpl w:val="1A96720A"/>
    <w:lvl w:ilvl="0" w:tplc="72326D32">
      <w:start w:val="1"/>
      <w:numFmt w:val="bullet"/>
      <w:lvlText w:val="•"/>
      <w:lvlJc w:val="left"/>
      <w:pPr>
        <w:tabs>
          <w:tab w:val="num" w:pos="720"/>
        </w:tabs>
        <w:ind w:left="720" w:hanging="360"/>
      </w:pPr>
      <w:rPr>
        <w:rFonts w:ascii="Arial" w:hAnsi="Arial" w:hint="default"/>
      </w:rPr>
    </w:lvl>
    <w:lvl w:ilvl="1" w:tplc="A28EBE5E" w:tentative="1">
      <w:start w:val="1"/>
      <w:numFmt w:val="bullet"/>
      <w:lvlText w:val="•"/>
      <w:lvlJc w:val="left"/>
      <w:pPr>
        <w:tabs>
          <w:tab w:val="num" w:pos="1440"/>
        </w:tabs>
        <w:ind w:left="1440" w:hanging="360"/>
      </w:pPr>
      <w:rPr>
        <w:rFonts w:ascii="Arial" w:hAnsi="Arial" w:hint="default"/>
      </w:rPr>
    </w:lvl>
    <w:lvl w:ilvl="2" w:tplc="A790C6E6" w:tentative="1">
      <w:start w:val="1"/>
      <w:numFmt w:val="bullet"/>
      <w:lvlText w:val="•"/>
      <w:lvlJc w:val="left"/>
      <w:pPr>
        <w:tabs>
          <w:tab w:val="num" w:pos="2160"/>
        </w:tabs>
        <w:ind w:left="2160" w:hanging="360"/>
      </w:pPr>
      <w:rPr>
        <w:rFonts w:ascii="Arial" w:hAnsi="Arial" w:hint="default"/>
      </w:rPr>
    </w:lvl>
    <w:lvl w:ilvl="3" w:tplc="F4B6880A" w:tentative="1">
      <w:start w:val="1"/>
      <w:numFmt w:val="bullet"/>
      <w:lvlText w:val="•"/>
      <w:lvlJc w:val="left"/>
      <w:pPr>
        <w:tabs>
          <w:tab w:val="num" w:pos="2880"/>
        </w:tabs>
        <w:ind w:left="2880" w:hanging="360"/>
      </w:pPr>
      <w:rPr>
        <w:rFonts w:ascii="Arial" w:hAnsi="Arial" w:hint="default"/>
      </w:rPr>
    </w:lvl>
    <w:lvl w:ilvl="4" w:tplc="501EE018" w:tentative="1">
      <w:start w:val="1"/>
      <w:numFmt w:val="bullet"/>
      <w:lvlText w:val="•"/>
      <w:lvlJc w:val="left"/>
      <w:pPr>
        <w:tabs>
          <w:tab w:val="num" w:pos="3600"/>
        </w:tabs>
        <w:ind w:left="3600" w:hanging="360"/>
      </w:pPr>
      <w:rPr>
        <w:rFonts w:ascii="Arial" w:hAnsi="Arial" w:hint="default"/>
      </w:rPr>
    </w:lvl>
    <w:lvl w:ilvl="5" w:tplc="A6744994" w:tentative="1">
      <w:start w:val="1"/>
      <w:numFmt w:val="bullet"/>
      <w:lvlText w:val="•"/>
      <w:lvlJc w:val="left"/>
      <w:pPr>
        <w:tabs>
          <w:tab w:val="num" w:pos="4320"/>
        </w:tabs>
        <w:ind w:left="4320" w:hanging="360"/>
      </w:pPr>
      <w:rPr>
        <w:rFonts w:ascii="Arial" w:hAnsi="Arial" w:hint="default"/>
      </w:rPr>
    </w:lvl>
    <w:lvl w:ilvl="6" w:tplc="0C5451A2" w:tentative="1">
      <w:start w:val="1"/>
      <w:numFmt w:val="bullet"/>
      <w:lvlText w:val="•"/>
      <w:lvlJc w:val="left"/>
      <w:pPr>
        <w:tabs>
          <w:tab w:val="num" w:pos="5040"/>
        </w:tabs>
        <w:ind w:left="5040" w:hanging="360"/>
      </w:pPr>
      <w:rPr>
        <w:rFonts w:ascii="Arial" w:hAnsi="Arial" w:hint="default"/>
      </w:rPr>
    </w:lvl>
    <w:lvl w:ilvl="7" w:tplc="2536D610" w:tentative="1">
      <w:start w:val="1"/>
      <w:numFmt w:val="bullet"/>
      <w:lvlText w:val="•"/>
      <w:lvlJc w:val="left"/>
      <w:pPr>
        <w:tabs>
          <w:tab w:val="num" w:pos="5760"/>
        </w:tabs>
        <w:ind w:left="5760" w:hanging="360"/>
      </w:pPr>
      <w:rPr>
        <w:rFonts w:ascii="Arial" w:hAnsi="Arial" w:hint="default"/>
      </w:rPr>
    </w:lvl>
    <w:lvl w:ilvl="8" w:tplc="CFEAC1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316895"/>
    <w:multiLevelType w:val="hybridMultilevel"/>
    <w:tmpl w:val="D3FE62D6"/>
    <w:lvl w:ilvl="0" w:tplc="1B2E2BAA">
      <w:start w:val="1"/>
      <w:numFmt w:val="bullet"/>
      <w:lvlText w:val="•"/>
      <w:lvlJc w:val="left"/>
      <w:pPr>
        <w:tabs>
          <w:tab w:val="num" w:pos="720"/>
        </w:tabs>
        <w:ind w:left="720" w:hanging="360"/>
      </w:pPr>
      <w:rPr>
        <w:rFonts w:ascii="Arial" w:hAnsi="Arial" w:hint="default"/>
      </w:rPr>
    </w:lvl>
    <w:lvl w:ilvl="1" w:tplc="9F8C414E" w:tentative="1">
      <w:start w:val="1"/>
      <w:numFmt w:val="bullet"/>
      <w:lvlText w:val="•"/>
      <w:lvlJc w:val="left"/>
      <w:pPr>
        <w:tabs>
          <w:tab w:val="num" w:pos="1440"/>
        </w:tabs>
        <w:ind w:left="1440" w:hanging="360"/>
      </w:pPr>
      <w:rPr>
        <w:rFonts w:ascii="Arial" w:hAnsi="Arial" w:hint="default"/>
      </w:rPr>
    </w:lvl>
    <w:lvl w:ilvl="2" w:tplc="AD1EC36E" w:tentative="1">
      <w:start w:val="1"/>
      <w:numFmt w:val="bullet"/>
      <w:lvlText w:val="•"/>
      <w:lvlJc w:val="left"/>
      <w:pPr>
        <w:tabs>
          <w:tab w:val="num" w:pos="2160"/>
        </w:tabs>
        <w:ind w:left="2160" w:hanging="360"/>
      </w:pPr>
      <w:rPr>
        <w:rFonts w:ascii="Arial" w:hAnsi="Arial" w:hint="default"/>
      </w:rPr>
    </w:lvl>
    <w:lvl w:ilvl="3" w:tplc="0D76D1F0" w:tentative="1">
      <w:start w:val="1"/>
      <w:numFmt w:val="bullet"/>
      <w:lvlText w:val="•"/>
      <w:lvlJc w:val="left"/>
      <w:pPr>
        <w:tabs>
          <w:tab w:val="num" w:pos="2880"/>
        </w:tabs>
        <w:ind w:left="2880" w:hanging="360"/>
      </w:pPr>
      <w:rPr>
        <w:rFonts w:ascii="Arial" w:hAnsi="Arial" w:hint="default"/>
      </w:rPr>
    </w:lvl>
    <w:lvl w:ilvl="4" w:tplc="7A440620" w:tentative="1">
      <w:start w:val="1"/>
      <w:numFmt w:val="bullet"/>
      <w:lvlText w:val="•"/>
      <w:lvlJc w:val="left"/>
      <w:pPr>
        <w:tabs>
          <w:tab w:val="num" w:pos="3600"/>
        </w:tabs>
        <w:ind w:left="3600" w:hanging="360"/>
      </w:pPr>
      <w:rPr>
        <w:rFonts w:ascii="Arial" w:hAnsi="Arial" w:hint="default"/>
      </w:rPr>
    </w:lvl>
    <w:lvl w:ilvl="5" w:tplc="7E0C2C36" w:tentative="1">
      <w:start w:val="1"/>
      <w:numFmt w:val="bullet"/>
      <w:lvlText w:val="•"/>
      <w:lvlJc w:val="left"/>
      <w:pPr>
        <w:tabs>
          <w:tab w:val="num" w:pos="4320"/>
        </w:tabs>
        <w:ind w:left="4320" w:hanging="360"/>
      </w:pPr>
      <w:rPr>
        <w:rFonts w:ascii="Arial" w:hAnsi="Arial" w:hint="default"/>
      </w:rPr>
    </w:lvl>
    <w:lvl w:ilvl="6" w:tplc="97A6300A" w:tentative="1">
      <w:start w:val="1"/>
      <w:numFmt w:val="bullet"/>
      <w:lvlText w:val="•"/>
      <w:lvlJc w:val="left"/>
      <w:pPr>
        <w:tabs>
          <w:tab w:val="num" w:pos="5040"/>
        </w:tabs>
        <w:ind w:left="5040" w:hanging="360"/>
      </w:pPr>
      <w:rPr>
        <w:rFonts w:ascii="Arial" w:hAnsi="Arial" w:hint="default"/>
      </w:rPr>
    </w:lvl>
    <w:lvl w:ilvl="7" w:tplc="4E0ED726" w:tentative="1">
      <w:start w:val="1"/>
      <w:numFmt w:val="bullet"/>
      <w:lvlText w:val="•"/>
      <w:lvlJc w:val="left"/>
      <w:pPr>
        <w:tabs>
          <w:tab w:val="num" w:pos="5760"/>
        </w:tabs>
        <w:ind w:left="5760" w:hanging="360"/>
      </w:pPr>
      <w:rPr>
        <w:rFonts w:ascii="Arial" w:hAnsi="Arial" w:hint="default"/>
      </w:rPr>
    </w:lvl>
    <w:lvl w:ilvl="8" w:tplc="76228E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F939FF"/>
    <w:multiLevelType w:val="hybridMultilevel"/>
    <w:tmpl w:val="C0DC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33F64"/>
    <w:multiLevelType w:val="hybridMultilevel"/>
    <w:tmpl w:val="375E7ABE"/>
    <w:lvl w:ilvl="0" w:tplc="26FAB2A0">
      <w:start w:val="1"/>
      <w:numFmt w:val="bullet"/>
      <w:lvlText w:val="•"/>
      <w:lvlJc w:val="left"/>
      <w:pPr>
        <w:tabs>
          <w:tab w:val="num" w:pos="720"/>
        </w:tabs>
        <w:ind w:left="720" w:hanging="360"/>
      </w:pPr>
      <w:rPr>
        <w:rFonts w:ascii="Arial" w:hAnsi="Arial" w:hint="default"/>
      </w:rPr>
    </w:lvl>
    <w:lvl w:ilvl="1" w:tplc="502CF9EE" w:tentative="1">
      <w:start w:val="1"/>
      <w:numFmt w:val="bullet"/>
      <w:lvlText w:val="•"/>
      <w:lvlJc w:val="left"/>
      <w:pPr>
        <w:tabs>
          <w:tab w:val="num" w:pos="1440"/>
        </w:tabs>
        <w:ind w:left="1440" w:hanging="360"/>
      </w:pPr>
      <w:rPr>
        <w:rFonts w:ascii="Arial" w:hAnsi="Arial" w:hint="default"/>
      </w:rPr>
    </w:lvl>
    <w:lvl w:ilvl="2" w:tplc="A30ECCF0" w:tentative="1">
      <w:start w:val="1"/>
      <w:numFmt w:val="bullet"/>
      <w:lvlText w:val="•"/>
      <w:lvlJc w:val="left"/>
      <w:pPr>
        <w:tabs>
          <w:tab w:val="num" w:pos="2160"/>
        </w:tabs>
        <w:ind w:left="2160" w:hanging="360"/>
      </w:pPr>
      <w:rPr>
        <w:rFonts w:ascii="Arial" w:hAnsi="Arial" w:hint="default"/>
      </w:rPr>
    </w:lvl>
    <w:lvl w:ilvl="3" w:tplc="95F2FCCE" w:tentative="1">
      <w:start w:val="1"/>
      <w:numFmt w:val="bullet"/>
      <w:lvlText w:val="•"/>
      <w:lvlJc w:val="left"/>
      <w:pPr>
        <w:tabs>
          <w:tab w:val="num" w:pos="2880"/>
        </w:tabs>
        <w:ind w:left="2880" w:hanging="360"/>
      </w:pPr>
      <w:rPr>
        <w:rFonts w:ascii="Arial" w:hAnsi="Arial" w:hint="default"/>
      </w:rPr>
    </w:lvl>
    <w:lvl w:ilvl="4" w:tplc="1988C8A2" w:tentative="1">
      <w:start w:val="1"/>
      <w:numFmt w:val="bullet"/>
      <w:lvlText w:val="•"/>
      <w:lvlJc w:val="left"/>
      <w:pPr>
        <w:tabs>
          <w:tab w:val="num" w:pos="3600"/>
        </w:tabs>
        <w:ind w:left="3600" w:hanging="360"/>
      </w:pPr>
      <w:rPr>
        <w:rFonts w:ascii="Arial" w:hAnsi="Arial" w:hint="default"/>
      </w:rPr>
    </w:lvl>
    <w:lvl w:ilvl="5" w:tplc="69568A64" w:tentative="1">
      <w:start w:val="1"/>
      <w:numFmt w:val="bullet"/>
      <w:lvlText w:val="•"/>
      <w:lvlJc w:val="left"/>
      <w:pPr>
        <w:tabs>
          <w:tab w:val="num" w:pos="4320"/>
        </w:tabs>
        <w:ind w:left="4320" w:hanging="360"/>
      </w:pPr>
      <w:rPr>
        <w:rFonts w:ascii="Arial" w:hAnsi="Arial" w:hint="default"/>
      </w:rPr>
    </w:lvl>
    <w:lvl w:ilvl="6" w:tplc="BF107BA0" w:tentative="1">
      <w:start w:val="1"/>
      <w:numFmt w:val="bullet"/>
      <w:lvlText w:val="•"/>
      <w:lvlJc w:val="left"/>
      <w:pPr>
        <w:tabs>
          <w:tab w:val="num" w:pos="5040"/>
        </w:tabs>
        <w:ind w:left="5040" w:hanging="360"/>
      </w:pPr>
      <w:rPr>
        <w:rFonts w:ascii="Arial" w:hAnsi="Arial" w:hint="default"/>
      </w:rPr>
    </w:lvl>
    <w:lvl w:ilvl="7" w:tplc="0B22788E" w:tentative="1">
      <w:start w:val="1"/>
      <w:numFmt w:val="bullet"/>
      <w:lvlText w:val="•"/>
      <w:lvlJc w:val="left"/>
      <w:pPr>
        <w:tabs>
          <w:tab w:val="num" w:pos="5760"/>
        </w:tabs>
        <w:ind w:left="5760" w:hanging="360"/>
      </w:pPr>
      <w:rPr>
        <w:rFonts w:ascii="Arial" w:hAnsi="Arial" w:hint="default"/>
      </w:rPr>
    </w:lvl>
    <w:lvl w:ilvl="8" w:tplc="6FCA1C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710FEE"/>
    <w:multiLevelType w:val="hybridMultilevel"/>
    <w:tmpl w:val="98E618A4"/>
    <w:lvl w:ilvl="0" w:tplc="A6F218E0">
      <w:start w:val="1"/>
      <w:numFmt w:val="bullet"/>
      <w:lvlText w:val="•"/>
      <w:lvlJc w:val="left"/>
      <w:pPr>
        <w:tabs>
          <w:tab w:val="num" w:pos="720"/>
        </w:tabs>
        <w:ind w:left="720" w:hanging="360"/>
      </w:pPr>
      <w:rPr>
        <w:rFonts w:ascii="Arial" w:hAnsi="Arial" w:hint="default"/>
      </w:rPr>
    </w:lvl>
    <w:lvl w:ilvl="1" w:tplc="CFBAC5CA" w:tentative="1">
      <w:start w:val="1"/>
      <w:numFmt w:val="bullet"/>
      <w:lvlText w:val="•"/>
      <w:lvlJc w:val="left"/>
      <w:pPr>
        <w:tabs>
          <w:tab w:val="num" w:pos="1440"/>
        </w:tabs>
        <w:ind w:left="1440" w:hanging="360"/>
      </w:pPr>
      <w:rPr>
        <w:rFonts w:ascii="Arial" w:hAnsi="Arial" w:hint="default"/>
      </w:rPr>
    </w:lvl>
    <w:lvl w:ilvl="2" w:tplc="75EA18C0" w:tentative="1">
      <w:start w:val="1"/>
      <w:numFmt w:val="bullet"/>
      <w:lvlText w:val="•"/>
      <w:lvlJc w:val="left"/>
      <w:pPr>
        <w:tabs>
          <w:tab w:val="num" w:pos="2160"/>
        </w:tabs>
        <w:ind w:left="2160" w:hanging="360"/>
      </w:pPr>
      <w:rPr>
        <w:rFonts w:ascii="Arial" w:hAnsi="Arial" w:hint="default"/>
      </w:rPr>
    </w:lvl>
    <w:lvl w:ilvl="3" w:tplc="C66A478E" w:tentative="1">
      <w:start w:val="1"/>
      <w:numFmt w:val="bullet"/>
      <w:lvlText w:val="•"/>
      <w:lvlJc w:val="left"/>
      <w:pPr>
        <w:tabs>
          <w:tab w:val="num" w:pos="2880"/>
        </w:tabs>
        <w:ind w:left="2880" w:hanging="360"/>
      </w:pPr>
      <w:rPr>
        <w:rFonts w:ascii="Arial" w:hAnsi="Arial" w:hint="default"/>
      </w:rPr>
    </w:lvl>
    <w:lvl w:ilvl="4" w:tplc="7D62B684" w:tentative="1">
      <w:start w:val="1"/>
      <w:numFmt w:val="bullet"/>
      <w:lvlText w:val="•"/>
      <w:lvlJc w:val="left"/>
      <w:pPr>
        <w:tabs>
          <w:tab w:val="num" w:pos="3600"/>
        </w:tabs>
        <w:ind w:left="3600" w:hanging="360"/>
      </w:pPr>
      <w:rPr>
        <w:rFonts w:ascii="Arial" w:hAnsi="Arial" w:hint="default"/>
      </w:rPr>
    </w:lvl>
    <w:lvl w:ilvl="5" w:tplc="9DA0AFEC" w:tentative="1">
      <w:start w:val="1"/>
      <w:numFmt w:val="bullet"/>
      <w:lvlText w:val="•"/>
      <w:lvlJc w:val="left"/>
      <w:pPr>
        <w:tabs>
          <w:tab w:val="num" w:pos="4320"/>
        </w:tabs>
        <w:ind w:left="4320" w:hanging="360"/>
      </w:pPr>
      <w:rPr>
        <w:rFonts w:ascii="Arial" w:hAnsi="Arial" w:hint="default"/>
      </w:rPr>
    </w:lvl>
    <w:lvl w:ilvl="6" w:tplc="8B5CC5D6" w:tentative="1">
      <w:start w:val="1"/>
      <w:numFmt w:val="bullet"/>
      <w:lvlText w:val="•"/>
      <w:lvlJc w:val="left"/>
      <w:pPr>
        <w:tabs>
          <w:tab w:val="num" w:pos="5040"/>
        </w:tabs>
        <w:ind w:left="5040" w:hanging="360"/>
      </w:pPr>
      <w:rPr>
        <w:rFonts w:ascii="Arial" w:hAnsi="Arial" w:hint="default"/>
      </w:rPr>
    </w:lvl>
    <w:lvl w:ilvl="7" w:tplc="4278636E" w:tentative="1">
      <w:start w:val="1"/>
      <w:numFmt w:val="bullet"/>
      <w:lvlText w:val="•"/>
      <w:lvlJc w:val="left"/>
      <w:pPr>
        <w:tabs>
          <w:tab w:val="num" w:pos="5760"/>
        </w:tabs>
        <w:ind w:left="5760" w:hanging="360"/>
      </w:pPr>
      <w:rPr>
        <w:rFonts w:ascii="Arial" w:hAnsi="Arial" w:hint="default"/>
      </w:rPr>
    </w:lvl>
    <w:lvl w:ilvl="8" w:tplc="C7EE68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09677A"/>
    <w:multiLevelType w:val="hybridMultilevel"/>
    <w:tmpl w:val="24820524"/>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F5F6B"/>
    <w:multiLevelType w:val="hybridMultilevel"/>
    <w:tmpl w:val="B11AD4CE"/>
    <w:lvl w:ilvl="0" w:tplc="980CAE66">
      <w:start w:val="1"/>
      <w:numFmt w:val="bullet"/>
      <w:lvlText w:val="•"/>
      <w:lvlJc w:val="left"/>
      <w:pPr>
        <w:tabs>
          <w:tab w:val="num" w:pos="720"/>
        </w:tabs>
        <w:ind w:left="720" w:hanging="360"/>
      </w:pPr>
      <w:rPr>
        <w:rFonts w:ascii="Arial" w:hAnsi="Arial" w:hint="default"/>
      </w:rPr>
    </w:lvl>
    <w:lvl w:ilvl="1" w:tplc="068C8FC8" w:tentative="1">
      <w:start w:val="1"/>
      <w:numFmt w:val="bullet"/>
      <w:lvlText w:val="•"/>
      <w:lvlJc w:val="left"/>
      <w:pPr>
        <w:tabs>
          <w:tab w:val="num" w:pos="1440"/>
        </w:tabs>
        <w:ind w:left="1440" w:hanging="360"/>
      </w:pPr>
      <w:rPr>
        <w:rFonts w:ascii="Arial" w:hAnsi="Arial" w:hint="default"/>
      </w:rPr>
    </w:lvl>
    <w:lvl w:ilvl="2" w:tplc="629C6CEE" w:tentative="1">
      <w:start w:val="1"/>
      <w:numFmt w:val="bullet"/>
      <w:lvlText w:val="•"/>
      <w:lvlJc w:val="left"/>
      <w:pPr>
        <w:tabs>
          <w:tab w:val="num" w:pos="2160"/>
        </w:tabs>
        <w:ind w:left="2160" w:hanging="360"/>
      </w:pPr>
      <w:rPr>
        <w:rFonts w:ascii="Arial" w:hAnsi="Arial" w:hint="default"/>
      </w:rPr>
    </w:lvl>
    <w:lvl w:ilvl="3" w:tplc="85127AB0" w:tentative="1">
      <w:start w:val="1"/>
      <w:numFmt w:val="bullet"/>
      <w:lvlText w:val="•"/>
      <w:lvlJc w:val="left"/>
      <w:pPr>
        <w:tabs>
          <w:tab w:val="num" w:pos="2880"/>
        </w:tabs>
        <w:ind w:left="2880" w:hanging="360"/>
      </w:pPr>
      <w:rPr>
        <w:rFonts w:ascii="Arial" w:hAnsi="Arial" w:hint="default"/>
      </w:rPr>
    </w:lvl>
    <w:lvl w:ilvl="4" w:tplc="2BF261C2" w:tentative="1">
      <w:start w:val="1"/>
      <w:numFmt w:val="bullet"/>
      <w:lvlText w:val="•"/>
      <w:lvlJc w:val="left"/>
      <w:pPr>
        <w:tabs>
          <w:tab w:val="num" w:pos="3600"/>
        </w:tabs>
        <w:ind w:left="3600" w:hanging="360"/>
      </w:pPr>
      <w:rPr>
        <w:rFonts w:ascii="Arial" w:hAnsi="Arial" w:hint="default"/>
      </w:rPr>
    </w:lvl>
    <w:lvl w:ilvl="5" w:tplc="BF20A414" w:tentative="1">
      <w:start w:val="1"/>
      <w:numFmt w:val="bullet"/>
      <w:lvlText w:val="•"/>
      <w:lvlJc w:val="left"/>
      <w:pPr>
        <w:tabs>
          <w:tab w:val="num" w:pos="4320"/>
        </w:tabs>
        <w:ind w:left="4320" w:hanging="360"/>
      </w:pPr>
      <w:rPr>
        <w:rFonts w:ascii="Arial" w:hAnsi="Arial" w:hint="default"/>
      </w:rPr>
    </w:lvl>
    <w:lvl w:ilvl="6" w:tplc="33525DD4" w:tentative="1">
      <w:start w:val="1"/>
      <w:numFmt w:val="bullet"/>
      <w:lvlText w:val="•"/>
      <w:lvlJc w:val="left"/>
      <w:pPr>
        <w:tabs>
          <w:tab w:val="num" w:pos="5040"/>
        </w:tabs>
        <w:ind w:left="5040" w:hanging="360"/>
      </w:pPr>
      <w:rPr>
        <w:rFonts w:ascii="Arial" w:hAnsi="Arial" w:hint="default"/>
      </w:rPr>
    </w:lvl>
    <w:lvl w:ilvl="7" w:tplc="2A6E024A" w:tentative="1">
      <w:start w:val="1"/>
      <w:numFmt w:val="bullet"/>
      <w:lvlText w:val="•"/>
      <w:lvlJc w:val="left"/>
      <w:pPr>
        <w:tabs>
          <w:tab w:val="num" w:pos="5760"/>
        </w:tabs>
        <w:ind w:left="5760" w:hanging="360"/>
      </w:pPr>
      <w:rPr>
        <w:rFonts w:ascii="Arial" w:hAnsi="Arial" w:hint="default"/>
      </w:rPr>
    </w:lvl>
    <w:lvl w:ilvl="8" w:tplc="0986DDE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9711F5"/>
    <w:multiLevelType w:val="hybridMultilevel"/>
    <w:tmpl w:val="2020B53A"/>
    <w:lvl w:ilvl="0" w:tplc="0382CFE8">
      <w:start w:val="1"/>
      <w:numFmt w:val="bullet"/>
      <w:lvlText w:val="•"/>
      <w:lvlJc w:val="left"/>
      <w:pPr>
        <w:tabs>
          <w:tab w:val="num" w:pos="720"/>
        </w:tabs>
        <w:ind w:left="720" w:hanging="360"/>
      </w:pPr>
      <w:rPr>
        <w:rFonts w:ascii="Arial" w:hAnsi="Arial" w:hint="default"/>
      </w:rPr>
    </w:lvl>
    <w:lvl w:ilvl="1" w:tplc="A6AC9AAA" w:tentative="1">
      <w:start w:val="1"/>
      <w:numFmt w:val="bullet"/>
      <w:lvlText w:val="•"/>
      <w:lvlJc w:val="left"/>
      <w:pPr>
        <w:tabs>
          <w:tab w:val="num" w:pos="1440"/>
        </w:tabs>
        <w:ind w:left="1440" w:hanging="360"/>
      </w:pPr>
      <w:rPr>
        <w:rFonts w:ascii="Arial" w:hAnsi="Arial" w:hint="default"/>
      </w:rPr>
    </w:lvl>
    <w:lvl w:ilvl="2" w:tplc="076E6D14" w:tentative="1">
      <w:start w:val="1"/>
      <w:numFmt w:val="bullet"/>
      <w:lvlText w:val="•"/>
      <w:lvlJc w:val="left"/>
      <w:pPr>
        <w:tabs>
          <w:tab w:val="num" w:pos="2160"/>
        </w:tabs>
        <w:ind w:left="2160" w:hanging="360"/>
      </w:pPr>
      <w:rPr>
        <w:rFonts w:ascii="Arial" w:hAnsi="Arial" w:hint="default"/>
      </w:rPr>
    </w:lvl>
    <w:lvl w:ilvl="3" w:tplc="2DB03BDA" w:tentative="1">
      <w:start w:val="1"/>
      <w:numFmt w:val="bullet"/>
      <w:lvlText w:val="•"/>
      <w:lvlJc w:val="left"/>
      <w:pPr>
        <w:tabs>
          <w:tab w:val="num" w:pos="2880"/>
        </w:tabs>
        <w:ind w:left="2880" w:hanging="360"/>
      </w:pPr>
      <w:rPr>
        <w:rFonts w:ascii="Arial" w:hAnsi="Arial" w:hint="default"/>
      </w:rPr>
    </w:lvl>
    <w:lvl w:ilvl="4" w:tplc="A7D4EBC0" w:tentative="1">
      <w:start w:val="1"/>
      <w:numFmt w:val="bullet"/>
      <w:lvlText w:val="•"/>
      <w:lvlJc w:val="left"/>
      <w:pPr>
        <w:tabs>
          <w:tab w:val="num" w:pos="3600"/>
        </w:tabs>
        <w:ind w:left="3600" w:hanging="360"/>
      </w:pPr>
      <w:rPr>
        <w:rFonts w:ascii="Arial" w:hAnsi="Arial" w:hint="default"/>
      </w:rPr>
    </w:lvl>
    <w:lvl w:ilvl="5" w:tplc="EA4AC8F2" w:tentative="1">
      <w:start w:val="1"/>
      <w:numFmt w:val="bullet"/>
      <w:lvlText w:val="•"/>
      <w:lvlJc w:val="left"/>
      <w:pPr>
        <w:tabs>
          <w:tab w:val="num" w:pos="4320"/>
        </w:tabs>
        <w:ind w:left="4320" w:hanging="360"/>
      </w:pPr>
      <w:rPr>
        <w:rFonts w:ascii="Arial" w:hAnsi="Arial" w:hint="default"/>
      </w:rPr>
    </w:lvl>
    <w:lvl w:ilvl="6" w:tplc="7FAA4570" w:tentative="1">
      <w:start w:val="1"/>
      <w:numFmt w:val="bullet"/>
      <w:lvlText w:val="•"/>
      <w:lvlJc w:val="left"/>
      <w:pPr>
        <w:tabs>
          <w:tab w:val="num" w:pos="5040"/>
        </w:tabs>
        <w:ind w:left="5040" w:hanging="360"/>
      </w:pPr>
      <w:rPr>
        <w:rFonts w:ascii="Arial" w:hAnsi="Arial" w:hint="default"/>
      </w:rPr>
    </w:lvl>
    <w:lvl w:ilvl="7" w:tplc="38686724" w:tentative="1">
      <w:start w:val="1"/>
      <w:numFmt w:val="bullet"/>
      <w:lvlText w:val="•"/>
      <w:lvlJc w:val="left"/>
      <w:pPr>
        <w:tabs>
          <w:tab w:val="num" w:pos="5760"/>
        </w:tabs>
        <w:ind w:left="5760" w:hanging="360"/>
      </w:pPr>
      <w:rPr>
        <w:rFonts w:ascii="Arial" w:hAnsi="Arial" w:hint="default"/>
      </w:rPr>
    </w:lvl>
    <w:lvl w:ilvl="8" w:tplc="71982E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A742B1"/>
    <w:multiLevelType w:val="hybridMultilevel"/>
    <w:tmpl w:val="9104EDCA"/>
    <w:lvl w:ilvl="0" w:tplc="E5C6794C">
      <w:start w:val="1"/>
      <w:numFmt w:val="bullet"/>
      <w:lvlText w:val="•"/>
      <w:lvlJc w:val="left"/>
      <w:pPr>
        <w:tabs>
          <w:tab w:val="num" w:pos="720"/>
        </w:tabs>
        <w:ind w:left="720" w:hanging="360"/>
      </w:pPr>
      <w:rPr>
        <w:rFonts w:ascii="Arial" w:hAnsi="Arial" w:hint="default"/>
      </w:rPr>
    </w:lvl>
    <w:lvl w:ilvl="1" w:tplc="BB4E2862" w:tentative="1">
      <w:start w:val="1"/>
      <w:numFmt w:val="bullet"/>
      <w:lvlText w:val="•"/>
      <w:lvlJc w:val="left"/>
      <w:pPr>
        <w:tabs>
          <w:tab w:val="num" w:pos="1440"/>
        </w:tabs>
        <w:ind w:left="1440" w:hanging="360"/>
      </w:pPr>
      <w:rPr>
        <w:rFonts w:ascii="Arial" w:hAnsi="Arial" w:hint="default"/>
      </w:rPr>
    </w:lvl>
    <w:lvl w:ilvl="2" w:tplc="BB9E1328" w:tentative="1">
      <w:start w:val="1"/>
      <w:numFmt w:val="bullet"/>
      <w:lvlText w:val="•"/>
      <w:lvlJc w:val="left"/>
      <w:pPr>
        <w:tabs>
          <w:tab w:val="num" w:pos="2160"/>
        </w:tabs>
        <w:ind w:left="2160" w:hanging="360"/>
      </w:pPr>
      <w:rPr>
        <w:rFonts w:ascii="Arial" w:hAnsi="Arial" w:hint="default"/>
      </w:rPr>
    </w:lvl>
    <w:lvl w:ilvl="3" w:tplc="598CACEA" w:tentative="1">
      <w:start w:val="1"/>
      <w:numFmt w:val="bullet"/>
      <w:lvlText w:val="•"/>
      <w:lvlJc w:val="left"/>
      <w:pPr>
        <w:tabs>
          <w:tab w:val="num" w:pos="2880"/>
        </w:tabs>
        <w:ind w:left="2880" w:hanging="360"/>
      </w:pPr>
      <w:rPr>
        <w:rFonts w:ascii="Arial" w:hAnsi="Arial" w:hint="default"/>
      </w:rPr>
    </w:lvl>
    <w:lvl w:ilvl="4" w:tplc="0DCEF3E6" w:tentative="1">
      <w:start w:val="1"/>
      <w:numFmt w:val="bullet"/>
      <w:lvlText w:val="•"/>
      <w:lvlJc w:val="left"/>
      <w:pPr>
        <w:tabs>
          <w:tab w:val="num" w:pos="3600"/>
        </w:tabs>
        <w:ind w:left="3600" w:hanging="360"/>
      </w:pPr>
      <w:rPr>
        <w:rFonts w:ascii="Arial" w:hAnsi="Arial" w:hint="default"/>
      </w:rPr>
    </w:lvl>
    <w:lvl w:ilvl="5" w:tplc="42BA2C16" w:tentative="1">
      <w:start w:val="1"/>
      <w:numFmt w:val="bullet"/>
      <w:lvlText w:val="•"/>
      <w:lvlJc w:val="left"/>
      <w:pPr>
        <w:tabs>
          <w:tab w:val="num" w:pos="4320"/>
        </w:tabs>
        <w:ind w:left="4320" w:hanging="360"/>
      </w:pPr>
      <w:rPr>
        <w:rFonts w:ascii="Arial" w:hAnsi="Arial" w:hint="default"/>
      </w:rPr>
    </w:lvl>
    <w:lvl w:ilvl="6" w:tplc="9926E156" w:tentative="1">
      <w:start w:val="1"/>
      <w:numFmt w:val="bullet"/>
      <w:lvlText w:val="•"/>
      <w:lvlJc w:val="left"/>
      <w:pPr>
        <w:tabs>
          <w:tab w:val="num" w:pos="5040"/>
        </w:tabs>
        <w:ind w:left="5040" w:hanging="360"/>
      </w:pPr>
      <w:rPr>
        <w:rFonts w:ascii="Arial" w:hAnsi="Arial" w:hint="default"/>
      </w:rPr>
    </w:lvl>
    <w:lvl w:ilvl="7" w:tplc="519C372E" w:tentative="1">
      <w:start w:val="1"/>
      <w:numFmt w:val="bullet"/>
      <w:lvlText w:val="•"/>
      <w:lvlJc w:val="left"/>
      <w:pPr>
        <w:tabs>
          <w:tab w:val="num" w:pos="5760"/>
        </w:tabs>
        <w:ind w:left="5760" w:hanging="360"/>
      </w:pPr>
      <w:rPr>
        <w:rFonts w:ascii="Arial" w:hAnsi="Arial" w:hint="default"/>
      </w:rPr>
    </w:lvl>
    <w:lvl w:ilvl="8" w:tplc="5552B7F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0"/>
  </w:num>
  <w:num w:numId="3">
    <w:abstractNumId w:val="18"/>
  </w:num>
  <w:num w:numId="4">
    <w:abstractNumId w:val="13"/>
  </w:num>
  <w:num w:numId="5">
    <w:abstractNumId w:val="11"/>
  </w:num>
  <w:num w:numId="6">
    <w:abstractNumId w:val="15"/>
  </w:num>
  <w:num w:numId="7">
    <w:abstractNumId w:val="6"/>
  </w:num>
  <w:num w:numId="8">
    <w:abstractNumId w:val="0"/>
  </w:num>
  <w:num w:numId="9">
    <w:abstractNumId w:val="12"/>
  </w:num>
  <w:num w:numId="10">
    <w:abstractNumId w:val="19"/>
  </w:num>
  <w:num w:numId="11">
    <w:abstractNumId w:val="7"/>
  </w:num>
  <w:num w:numId="12">
    <w:abstractNumId w:val="4"/>
  </w:num>
  <w:num w:numId="13">
    <w:abstractNumId w:val="8"/>
  </w:num>
  <w:num w:numId="14">
    <w:abstractNumId w:val="3"/>
  </w:num>
  <w:num w:numId="15">
    <w:abstractNumId w:val="16"/>
  </w:num>
  <w:num w:numId="16">
    <w:abstractNumId w:val="2"/>
  </w:num>
  <w:num w:numId="17">
    <w:abstractNumId w:val="9"/>
  </w:num>
  <w:num w:numId="18">
    <w:abstractNumId w:val="20"/>
  </w:num>
  <w:num w:numId="19">
    <w:abstractNumId w:val="1"/>
  </w:num>
  <w:num w:numId="20">
    <w:abstractNumId w:val="14"/>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D8"/>
    <w:rsid w:val="00006B08"/>
    <w:rsid w:val="00007070"/>
    <w:rsid w:val="00075BFE"/>
    <w:rsid w:val="000C1256"/>
    <w:rsid w:val="00142547"/>
    <w:rsid w:val="001D5FB7"/>
    <w:rsid w:val="001F5B39"/>
    <w:rsid w:val="00207753"/>
    <w:rsid w:val="00230DE3"/>
    <w:rsid w:val="00294774"/>
    <w:rsid w:val="002E02E3"/>
    <w:rsid w:val="002E44EF"/>
    <w:rsid w:val="003026DB"/>
    <w:rsid w:val="003304CF"/>
    <w:rsid w:val="00346FD8"/>
    <w:rsid w:val="00350105"/>
    <w:rsid w:val="00357C43"/>
    <w:rsid w:val="00380030"/>
    <w:rsid w:val="003D31B9"/>
    <w:rsid w:val="003D7822"/>
    <w:rsid w:val="003F53D0"/>
    <w:rsid w:val="00455671"/>
    <w:rsid w:val="004629BD"/>
    <w:rsid w:val="00486D10"/>
    <w:rsid w:val="00486D9A"/>
    <w:rsid w:val="00497037"/>
    <w:rsid w:val="004C4602"/>
    <w:rsid w:val="004D0BE1"/>
    <w:rsid w:val="004D7AFE"/>
    <w:rsid w:val="00516368"/>
    <w:rsid w:val="00550382"/>
    <w:rsid w:val="00553A89"/>
    <w:rsid w:val="0055706F"/>
    <w:rsid w:val="00584A8E"/>
    <w:rsid w:val="00593FBC"/>
    <w:rsid w:val="00594689"/>
    <w:rsid w:val="00594E1C"/>
    <w:rsid w:val="00594F43"/>
    <w:rsid w:val="005A4420"/>
    <w:rsid w:val="005C37EC"/>
    <w:rsid w:val="005E781F"/>
    <w:rsid w:val="006001F0"/>
    <w:rsid w:val="00612370"/>
    <w:rsid w:val="00624EB4"/>
    <w:rsid w:val="00634FD0"/>
    <w:rsid w:val="00646A40"/>
    <w:rsid w:val="00655FF0"/>
    <w:rsid w:val="006622C8"/>
    <w:rsid w:val="006814D5"/>
    <w:rsid w:val="00686F73"/>
    <w:rsid w:val="006E1830"/>
    <w:rsid w:val="006E3329"/>
    <w:rsid w:val="0070594A"/>
    <w:rsid w:val="00763FC4"/>
    <w:rsid w:val="007823BE"/>
    <w:rsid w:val="007931DC"/>
    <w:rsid w:val="00825D87"/>
    <w:rsid w:val="00844DA0"/>
    <w:rsid w:val="00845EA3"/>
    <w:rsid w:val="00892E06"/>
    <w:rsid w:val="008A558C"/>
    <w:rsid w:val="008B7BF9"/>
    <w:rsid w:val="008C1977"/>
    <w:rsid w:val="008D4E23"/>
    <w:rsid w:val="008D78DA"/>
    <w:rsid w:val="00905F3B"/>
    <w:rsid w:val="009113C9"/>
    <w:rsid w:val="0091179B"/>
    <w:rsid w:val="009164CB"/>
    <w:rsid w:val="00942524"/>
    <w:rsid w:val="00952C99"/>
    <w:rsid w:val="0097758E"/>
    <w:rsid w:val="009A219B"/>
    <w:rsid w:val="00A42A6F"/>
    <w:rsid w:val="00A7408E"/>
    <w:rsid w:val="00A90EF2"/>
    <w:rsid w:val="00A963D0"/>
    <w:rsid w:val="00AA5C91"/>
    <w:rsid w:val="00B104C9"/>
    <w:rsid w:val="00B36439"/>
    <w:rsid w:val="00B66EC4"/>
    <w:rsid w:val="00B82DB4"/>
    <w:rsid w:val="00BA3FDD"/>
    <w:rsid w:val="00BC18CE"/>
    <w:rsid w:val="00BD2159"/>
    <w:rsid w:val="00C37A94"/>
    <w:rsid w:val="00C44E6B"/>
    <w:rsid w:val="00C46D9E"/>
    <w:rsid w:val="00C51083"/>
    <w:rsid w:val="00C5341F"/>
    <w:rsid w:val="00C721BF"/>
    <w:rsid w:val="00C77063"/>
    <w:rsid w:val="00C77BD8"/>
    <w:rsid w:val="00CA61FF"/>
    <w:rsid w:val="00CE3FE1"/>
    <w:rsid w:val="00D154F7"/>
    <w:rsid w:val="00D22F5C"/>
    <w:rsid w:val="00D268A7"/>
    <w:rsid w:val="00D35166"/>
    <w:rsid w:val="00DA47BB"/>
    <w:rsid w:val="00DC187F"/>
    <w:rsid w:val="00E05181"/>
    <w:rsid w:val="00E053FD"/>
    <w:rsid w:val="00E14A62"/>
    <w:rsid w:val="00E33EE8"/>
    <w:rsid w:val="00E46A73"/>
    <w:rsid w:val="00E550AE"/>
    <w:rsid w:val="00E768C9"/>
    <w:rsid w:val="00E84106"/>
    <w:rsid w:val="00EA544E"/>
    <w:rsid w:val="00ED31F5"/>
    <w:rsid w:val="00F1713E"/>
    <w:rsid w:val="00F17621"/>
    <w:rsid w:val="00F27A41"/>
    <w:rsid w:val="00F566F3"/>
    <w:rsid w:val="00F678A3"/>
    <w:rsid w:val="00F73DCF"/>
    <w:rsid w:val="00F76C4D"/>
    <w:rsid w:val="00F849C0"/>
    <w:rsid w:val="00F90B83"/>
    <w:rsid w:val="00F91356"/>
    <w:rsid w:val="00FA0510"/>
    <w:rsid w:val="00FD7291"/>
    <w:rsid w:val="00FF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BA73"/>
  <w15:chartTrackingRefBased/>
  <w15:docId w15:val="{268698D9-4548-4063-BCAA-53F41A1D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FD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140">
      <w:bodyDiv w:val="1"/>
      <w:marLeft w:val="0"/>
      <w:marRight w:val="0"/>
      <w:marTop w:val="0"/>
      <w:marBottom w:val="0"/>
      <w:divBdr>
        <w:top w:val="none" w:sz="0" w:space="0" w:color="auto"/>
        <w:left w:val="none" w:sz="0" w:space="0" w:color="auto"/>
        <w:bottom w:val="none" w:sz="0" w:space="0" w:color="auto"/>
        <w:right w:val="none" w:sz="0" w:space="0" w:color="auto"/>
      </w:divBdr>
    </w:div>
    <w:div w:id="125513222">
      <w:bodyDiv w:val="1"/>
      <w:marLeft w:val="0"/>
      <w:marRight w:val="0"/>
      <w:marTop w:val="0"/>
      <w:marBottom w:val="0"/>
      <w:divBdr>
        <w:top w:val="none" w:sz="0" w:space="0" w:color="auto"/>
        <w:left w:val="none" w:sz="0" w:space="0" w:color="auto"/>
        <w:bottom w:val="none" w:sz="0" w:space="0" w:color="auto"/>
        <w:right w:val="none" w:sz="0" w:space="0" w:color="auto"/>
      </w:divBdr>
    </w:div>
    <w:div w:id="164787103">
      <w:bodyDiv w:val="1"/>
      <w:marLeft w:val="0"/>
      <w:marRight w:val="0"/>
      <w:marTop w:val="0"/>
      <w:marBottom w:val="0"/>
      <w:divBdr>
        <w:top w:val="none" w:sz="0" w:space="0" w:color="auto"/>
        <w:left w:val="none" w:sz="0" w:space="0" w:color="auto"/>
        <w:bottom w:val="none" w:sz="0" w:space="0" w:color="auto"/>
        <w:right w:val="none" w:sz="0" w:space="0" w:color="auto"/>
      </w:divBdr>
      <w:divsChild>
        <w:div w:id="344674489">
          <w:marLeft w:val="274"/>
          <w:marRight w:val="0"/>
          <w:marTop w:val="0"/>
          <w:marBottom w:val="0"/>
          <w:divBdr>
            <w:top w:val="none" w:sz="0" w:space="0" w:color="auto"/>
            <w:left w:val="none" w:sz="0" w:space="0" w:color="auto"/>
            <w:bottom w:val="none" w:sz="0" w:space="0" w:color="auto"/>
            <w:right w:val="none" w:sz="0" w:space="0" w:color="auto"/>
          </w:divBdr>
        </w:div>
        <w:div w:id="185562478">
          <w:marLeft w:val="274"/>
          <w:marRight w:val="0"/>
          <w:marTop w:val="0"/>
          <w:marBottom w:val="0"/>
          <w:divBdr>
            <w:top w:val="none" w:sz="0" w:space="0" w:color="auto"/>
            <w:left w:val="none" w:sz="0" w:space="0" w:color="auto"/>
            <w:bottom w:val="none" w:sz="0" w:space="0" w:color="auto"/>
            <w:right w:val="none" w:sz="0" w:space="0" w:color="auto"/>
          </w:divBdr>
        </w:div>
        <w:div w:id="31465174">
          <w:marLeft w:val="274"/>
          <w:marRight w:val="0"/>
          <w:marTop w:val="0"/>
          <w:marBottom w:val="0"/>
          <w:divBdr>
            <w:top w:val="none" w:sz="0" w:space="0" w:color="auto"/>
            <w:left w:val="none" w:sz="0" w:space="0" w:color="auto"/>
            <w:bottom w:val="none" w:sz="0" w:space="0" w:color="auto"/>
            <w:right w:val="none" w:sz="0" w:space="0" w:color="auto"/>
          </w:divBdr>
        </w:div>
      </w:divsChild>
    </w:div>
    <w:div w:id="177739241">
      <w:bodyDiv w:val="1"/>
      <w:marLeft w:val="0"/>
      <w:marRight w:val="0"/>
      <w:marTop w:val="0"/>
      <w:marBottom w:val="0"/>
      <w:divBdr>
        <w:top w:val="none" w:sz="0" w:space="0" w:color="auto"/>
        <w:left w:val="none" w:sz="0" w:space="0" w:color="auto"/>
        <w:bottom w:val="none" w:sz="0" w:space="0" w:color="auto"/>
        <w:right w:val="none" w:sz="0" w:space="0" w:color="auto"/>
      </w:divBdr>
      <w:divsChild>
        <w:div w:id="961229861">
          <w:marLeft w:val="274"/>
          <w:marRight w:val="0"/>
          <w:marTop w:val="0"/>
          <w:marBottom w:val="0"/>
          <w:divBdr>
            <w:top w:val="none" w:sz="0" w:space="0" w:color="auto"/>
            <w:left w:val="none" w:sz="0" w:space="0" w:color="auto"/>
            <w:bottom w:val="none" w:sz="0" w:space="0" w:color="auto"/>
            <w:right w:val="none" w:sz="0" w:space="0" w:color="auto"/>
          </w:divBdr>
        </w:div>
      </w:divsChild>
    </w:div>
    <w:div w:id="183441826">
      <w:bodyDiv w:val="1"/>
      <w:marLeft w:val="0"/>
      <w:marRight w:val="0"/>
      <w:marTop w:val="0"/>
      <w:marBottom w:val="0"/>
      <w:divBdr>
        <w:top w:val="none" w:sz="0" w:space="0" w:color="auto"/>
        <w:left w:val="none" w:sz="0" w:space="0" w:color="auto"/>
        <w:bottom w:val="none" w:sz="0" w:space="0" w:color="auto"/>
        <w:right w:val="none" w:sz="0" w:space="0" w:color="auto"/>
      </w:divBdr>
    </w:div>
    <w:div w:id="201942266">
      <w:bodyDiv w:val="1"/>
      <w:marLeft w:val="0"/>
      <w:marRight w:val="0"/>
      <w:marTop w:val="0"/>
      <w:marBottom w:val="0"/>
      <w:divBdr>
        <w:top w:val="none" w:sz="0" w:space="0" w:color="auto"/>
        <w:left w:val="none" w:sz="0" w:space="0" w:color="auto"/>
        <w:bottom w:val="none" w:sz="0" w:space="0" w:color="auto"/>
        <w:right w:val="none" w:sz="0" w:space="0" w:color="auto"/>
      </w:divBdr>
      <w:divsChild>
        <w:div w:id="515534770">
          <w:marLeft w:val="274"/>
          <w:marRight w:val="0"/>
          <w:marTop w:val="0"/>
          <w:marBottom w:val="0"/>
          <w:divBdr>
            <w:top w:val="none" w:sz="0" w:space="0" w:color="auto"/>
            <w:left w:val="none" w:sz="0" w:space="0" w:color="auto"/>
            <w:bottom w:val="none" w:sz="0" w:space="0" w:color="auto"/>
            <w:right w:val="none" w:sz="0" w:space="0" w:color="auto"/>
          </w:divBdr>
        </w:div>
        <w:div w:id="368651631">
          <w:marLeft w:val="274"/>
          <w:marRight w:val="0"/>
          <w:marTop w:val="0"/>
          <w:marBottom w:val="0"/>
          <w:divBdr>
            <w:top w:val="none" w:sz="0" w:space="0" w:color="auto"/>
            <w:left w:val="none" w:sz="0" w:space="0" w:color="auto"/>
            <w:bottom w:val="none" w:sz="0" w:space="0" w:color="auto"/>
            <w:right w:val="none" w:sz="0" w:space="0" w:color="auto"/>
          </w:divBdr>
        </w:div>
      </w:divsChild>
    </w:div>
    <w:div w:id="207424939">
      <w:bodyDiv w:val="1"/>
      <w:marLeft w:val="0"/>
      <w:marRight w:val="0"/>
      <w:marTop w:val="0"/>
      <w:marBottom w:val="0"/>
      <w:divBdr>
        <w:top w:val="none" w:sz="0" w:space="0" w:color="auto"/>
        <w:left w:val="none" w:sz="0" w:space="0" w:color="auto"/>
        <w:bottom w:val="none" w:sz="0" w:space="0" w:color="auto"/>
        <w:right w:val="none" w:sz="0" w:space="0" w:color="auto"/>
      </w:divBdr>
    </w:div>
    <w:div w:id="239681648">
      <w:bodyDiv w:val="1"/>
      <w:marLeft w:val="0"/>
      <w:marRight w:val="0"/>
      <w:marTop w:val="0"/>
      <w:marBottom w:val="0"/>
      <w:divBdr>
        <w:top w:val="none" w:sz="0" w:space="0" w:color="auto"/>
        <w:left w:val="none" w:sz="0" w:space="0" w:color="auto"/>
        <w:bottom w:val="none" w:sz="0" w:space="0" w:color="auto"/>
        <w:right w:val="none" w:sz="0" w:space="0" w:color="auto"/>
      </w:divBdr>
    </w:div>
    <w:div w:id="260258726">
      <w:bodyDiv w:val="1"/>
      <w:marLeft w:val="0"/>
      <w:marRight w:val="0"/>
      <w:marTop w:val="0"/>
      <w:marBottom w:val="0"/>
      <w:divBdr>
        <w:top w:val="none" w:sz="0" w:space="0" w:color="auto"/>
        <w:left w:val="none" w:sz="0" w:space="0" w:color="auto"/>
        <w:bottom w:val="none" w:sz="0" w:space="0" w:color="auto"/>
        <w:right w:val="none" w:sz="0" w:space="0" w:color="auto"/>
      </w:divBdr>
      <w:divsChild>
        <w:div w:id="1655136751">
          <w:marLeft w:val="274"/>
          <w:marRight w:val="0"/>
          <w:marTop w:val="0"/>
          <w:marBottom w:val="0"/>
          <w:divBdr>
            <w:top w:val="none" w:sz="0" w:space="0" w:color="auto"/>
            <w:left w:val="none" w:sz="0" w:space="0" w:color="auto"/>
            <w:bottom w:val="none" w:sz="0" w:space="0" w:color="auto"/>
            <w:right w:val="none" w:sz="0" w:space="0" w:color="auto"/>
          </w:divBdr>
        </w:div>
        <w:div w:id="1567569580">
          <w:marLeft w:val="274"/>
          <w:marRight w:val="0"/>
          <w:marTop w:val="0"/>
          <w:marBottom w:val="0"/>
          <w:divBdr>
            <w:top w:val="none" w:sz="0" w:space="0" w:color="auto"/>
            <w:left w:val="none" w:sz="0" w:space="0" w:color="auto"/>
            <w:bottom w:val="none" w:sz="0" w:space="0" w:color="auto"/>
            <w:right w:val="none" w:sz="0" w:space="0" w:color="auto"/>
          </w:divBdr>
        </w:div>
      </w:divsChild>
    </w:div>
    <w:div w:id="278028967">
      <w:bodyDiv w:val="1"/>
      <w:marLeft w:val="0"/>
      <w:marRight w:val="0"/>
      <w:marTop w:val="0"/>
      <w:marBottom w:val="0"/>
      <w:divBdr>
        <w:top w:val="none" w:sz="0" w:space="0" w:color="auto"/>
        <w:left w:val="none" w:sz="0" w:space="0" w:color="auto"/>
        <w:bottom w:val="none" w:sz="0" w:space="0" w:color="auto"/>
        <w:right w:val="none" w:sz="0" w:space="0" w:color="auto"/>
      </w:divBdr>
    </w:div>
    <w:div w:id="346104820">
      <w:bodyDiv w:val="1"/>
      <w:marLeft w:val="0"/>
      <w:marRight w:val="0"/>
      <w:marTop w:val="0"/>
      <w:marBottom w:val="0"/>
      <w:divBdr>
        <w:top w:val="none" w:sz="0" w:space="0" w:color="auto"/>
        <w:left w:val="none" w:sz="0" w:space="0" w:color="auto"/>
        <w:bottom w:val="none" w:sz="0" w:space="0" w:color="auto"/>
        <w:right w:val="none" w:sz="0" w:space="0" w:color="auto"/>
      </w:divBdr>
      <w:divsChild>
        <w:div w:id="273563113">
          <w:marLeft w:val="274"/>
          <w:marRight w:val="0"/>
          <w:marTop w:val="0"/>
          <w:marBottom w:val="0"/>
          <w:divBdr>
            <w:top w:val="none" w:sz="0" w:space="0" w:color="auto"/>
            <w:left w:val="none" w:sz="0" w:space="0" w:color="auto"/>
            <w:bottom w:val="none" w:sz="0" w:space="0" w:color="auto"/>
            <w:right w:val="none" w:sz="0" w:space="0" w:color="auto"/>
          </w:divBdr>
        </w:div>
        <w:div w:id="706835915">
          <w:marLeft w:val="274"/>
          <w:marRight w:val="0"/>
          <w:marTop w:val="0"/>
          <w:marBottom w:val="0"/>
          <w:divBdr>
            <w:top w:val="none" w:sz="0" w:space="0" w:color="auto"/>
            <w:left w:val="none" w:sz="0" w:space="0" w:color="auto"/>
            <w:bottom w:val="none" w:sz="0" w:space="0" w:color="auto"/>
            <w:right w:val="none" w:sz="0" w:space="0" w:color="auto"/>
          </w:divBdr>
        </w:div>
        <w:div w:id="1174757016">
          <w:marLeft w:val="274"/>
          <w:marRight w:val="0"/>
          <w:marTop w:val="0"/>
          <w:marBottom w:val="0"/>
          <w:divBdr>
            <w:top w:val="none" w:sz="0" w:space="0" w:color="auto"/>
            <w:left w:val="none" w:sz="0" w:space="0" w:color="auto"/>
            <w:bottom w:val="none" w:sz="0" w:space="0" w:color="auto"/>
            <w:right w:val="none" w:sz="0" w:space="0" w:color="auto"/>
          </w:divBdr>
        </w:div>
        <w:div w:id="809127973">
          <w:marLeft w:val="274"/>
          <w:marRight w:val="0"/>
          <w:marTop w:val="0"/>
          <w:marBottom w:val="0"/>
          <w:divBdr>
            <w:top w:val="none" w:sz="0" w:space="0" w:color="auto"/>
            <w:left w:val="none" w:sz="0" w:space="0" w:color="auto"/>
            <w:bottom w:val="none" w:sz="0" w:space="0" w:color="auto"/>
            <w:right w:val="none" w:sz="0" w:space="0" w:color="auto"/>
          </w:divBdr>
        </w:div>
        <w:div w:id="156843093">
          <w:marLeft w:val="274"/>
          <w:marRight w:val="0"/>
          <w:marTop w:val="0"/>
          <w:marBottom w:val="0"/>
          <w:divBdr>
            <w:top w:val="none" w:sz="0" w:space="0" w:color="auto"/>
            <w:left w:val="none" w:sz="0" w:space="0" w:color="auto"/>
            <w:bottom w:val="none" w:sz="0" w:space="0" w:color="auto"/>
            <w:right w:val="none" w:sz="0" w:space="0" w:color="auto"/>
          </w:divBdr>
        </w:div>
        <w:div w:id="1321932134">
          <w:marLeft w:val="274"/>
          <w:marRight w:val="0"/>
          <w:marTop w:val="0"/>
          <w:marBottom w:val="0"/>
          <w:divBdr>
            <w:top w:val="none" w:sz="0" w:space="0" w:color="auto"/>
            <w:left w:val="none" w:sz="0" w:space="0" w:color="auto"/>
            <w:bottom w:val="none" w:sz="0" w:space="0" w:color="auto"/>
            <w:right w:val="none" w:sz="0" w:space="0" w:color="auto"/>
          </w:divBdr>
        </w:div>
        <w:div w:id="1304693613">
          <w:marLeft w:val="274"/>
          <w:marRight w:val="0"/>
          <w:marTop w:val="0"/>
          <w:marBottom w:val="0"/>
          <w:divBdr>
            <w:top w:val="none" w:sz="0" w:space="0" w:color="auto"/>
            <w:left w:val="none" w:sz="0" w:space="0" w:color="auto"/>
            <w:bottom w:val="none" w:sz="0" w:space="0" w:color="auto"/>
            <w:right w:val="none" w:sz="0" w:space="0" w:color="auto"/>
          </w:divBdr>
        </w:div>
      </w:divsChild>
    </w:div>
    <w:div w:id="353845744">
      <w:bodyDiv w:val="1"/>
      <w:marLeft w:val="0"/>
      <w:marRight w:val="0"/>
      <w:marTop w:val="0"/>
      <w:marBottom w:val="0"/>
      <w:divBdr>
        <w:top w:val="none" w:sz="0" w:space="0" w:color="auto"/>
        <w:left w:val="none" w:sz="0" w:space="0" w:color="auto"/>
        <w:bottom w:val="none" w:sz="0" w:space="0" w:color="auto"/>
        <w:right w:val="none" w:sz="0" w:space="0" w:color="auto"/>
      </w:divBdr>
      <w:divsChild>
        <w:div w:id="391004215">
          <w:marLeft w:val="274"/>
          <w:marRight w:val="0"/>
          <w:marTop w:val="0"/>
          <w:marBottom w:val="0"/>
          <w:divBdr>
            <w:top w:val="none" w:sz="0" w:space="0" w:color="auto"/>
            <w:left w:val="none" w:sz="0" w:space="0" w:color="auto"/>
            <w:bottom w:val="none" w:sz="0" w:space="0" w:color="auto"/>
            <w:right w:val="none" w:sz="0" w:space="0" w:color="auto"/>
          </w:divBdr>
        </w:div>
      </w:divsChild>
    </w:div>
    <w:div w:id="372967276">
      <w:bodyDiv w:val="1"/>
      <w:marLeft w:val="0"/>
      <w:marRight w:val="0"/>
      <w:marTop w:val="0"/>
      <w:marBottom w:val="0"/>
      <w:divBdr>
        <w:top w:val="none" w:sz="0" w:space="0" w:color="auto"/>
        <w:left w:val="none" w:sz="0" w:space="0" w:color="auto"/>
        <w:bottom w:val="none" w:sz="0" w:space="0" w:color="auto"/>
        <w:right w:val="none" w:sz="0" w:space="0" w:color="auto"/>
      </w:divBdr>
    </w:div>
    <w:div w:id="421337795">
      <w:bodyDiv w:val="1"/>
      <w:marLeft w:val="0"/>
      <w:marRight w:val="0"/>
      <w:marTop w:val="0"/>
      <w:marBottom w:val="0"/>
      <w:divBdr>
        <w:top w:val="none" w:sz="0" w:space="0" w:color="auto"/>
        <w:left w:val="none" w:sz="0" w:space="0" w:color="auto"/>
        <w:bottom w:val="none" w:sz="0" w:space="0" w:color="auto"/>
        <w:right w:val="none" w:sz="0" w:space="0" w:color="auto"/>
      </w:divBdr>
      <w:divsChild>
        <w:div w:id="25252508">
          <w:marLeft w:val="274"/>
          <w:marRight w:val="0"/>
          <w:marTop w:val="0"/>
          <w:marBottom w:val="0"/>
          <w:divBdr>
            <w:top w:val="none" w:sz="0" w:space="0" w:color="auto"/>
            <w:left w:val="none" w:sz="0" w:space="0" w:color="auto"/>
            <w:bottom w:val="none" w:sz="0" w:space="0" w:color="auto"/>
            <w:right w:val="none" w:sz="0" w:space="0" w:color="auto"/>
          </w:divBdr>
        </w:div>
        <w:div w:id="1776973486">
          <w:marLeft w:val="274"/>
          <w:marRight w:val="0"/>
          <w:marTop w:val="0"/>
          <w:marBottom w:val="0"/>
          <w:divBdr>
            <w:top w:val="none" w:sz="0" w:space="0" w:color="auto"/>
            <w:left w:val="none" w:sz="0" w:space="0" w:color="auto"/>
            <w:bottom w:val="none" w:sz="0" w:space="0" w:color="auto"/>
            <w:right w:val="none" w:sz="0" w:space="0" w:color="auto"/>
          </w:divBdr>
        </w:div>
      </w:divsChild>
    </w:div>
    <w:div w:id="521864186">
      <w:bodyDiv w:val="1"/>
      <w:marLeft w:val="0"/>
      <w:marRight w:val="0"/>
      <w:marTop w:val="0"/>
      <w:marBottom w:val="0"/>
      <w:divBdr>
        <w:top w:val="none" w:sz="0" w:space="0" w:color="auto"/>
        <w:left w:val="none" w:sz="0" w:space="0" w:color="auto"/>
        <w:bottom w:val="none" w:sz="0" w:space="0" w:color="auto"/>
        <w:right w:val="none" w:sz="0" w:space="0" w:color="auto"/>
      </w:divBdr>
    </w:div>
    <w:div w:id="532159599">
      <w:bodyDiv w:val="1"/>
      <w:marLeft w:val="0"/>
      <w:marRight w:val="0"/>
      <w:marTop w:val="0"/>
      <w:marBottom w:val="0"/>
      <w:divBdr>
        <w:top w:val="none" w:sz="0" w:space="0" w:color="auto"/>
        <w:left w:val="none" w:sz="0" w:space="0" w:color="auto"/>
        <w:bottom w:val="none" w:sz="0" w:space="0" w:color="auto"/>
        <w:right w:val="none" w:sz="0" w:space="0" w:color="auto"/>
      </w:divBdr>
      <w:divsChild>
        <w:div w:id="565653645">
          <w:marLeft w:val="274"/>
          <w:marRight w:val="0"/>
          <w:marTop w:val="0"/>
          <w:marBottom w:val="0"/>
          <w:divBdr>
            <w:top w:val="none" w:sz="0" w:space="0" w:color="auto"/>
            <w:left w:val="none" w:sz="0" w:space="0" w:color="auto"/>
            <w:bottom w:val="none" w:sz="0" w:space="0" w:color="auto"/>
            <w:right w:val="none" w:sz="0" w:space="0" w:color="auto"/>
          </w:divBdr>
        </w:div>
        <w:div w:id="1826776699">
          <w:marLeft w:val="274"/>
          <w:marRight w:val="0"/>
          <w:marTop w:val="0"/>
          <w:marBottom w:val="0"/>
          <w:divBdr>
            <w:top w:val="none" w:sz="0" w:space="0" w:color="auto"/>
            <w:left w:val="none" w:sz="0" w:space="0" w:color="auto"/>
            <w:bottom w:val="none" w:sz="0" w:space="0" w:color="auto"/>
            <w:right w:val="none" w:sz="0" w:space="0" w:color="auto"/>
          </w:divBdr>
        </w:div>
      </w:divsChild>
    </w:div>
    <w:div w:id="559441865">
      <w:bodyDiv w:val="1"/>
      <w:marLeft w:val="0"/>
      <w:marRight w:val="0"/>
      <w:marTop w:val="0"/>
      <w:marBottom w:val="0"/>
      <w:divBdr>
        <w:top w:val="none" w:sz="0" w:space="0" w:color="auto"/>
        <w:left w:val="none" w:sz="0" w:space="0" w:color="auto"/>
        <w:bottom w:val="none" w:sz="0" w:space="0" w:color="auto"/>
        <w:right w:val="none" w:sz="0" w:space="0" w:color="auto"/>
      </w:divBdr>
    </w:div>
    <w:div w:id="587621495">
      <w:bodyDiv w:val="1"/>
      <w:marLeft w:val="0"/>
      <w:marRight w:val="0"/>
      <w:marTop w:val="0"/>
      <w:marBottom w:val="0"/>
      <w:divBdr>
        <w:top w:val="none" w:sz="0" w:space="0" w:color="auto"/>
        <w:left w:val="none" w:sz="0" w:space="0" w:color="auto"/>
        <w:bottom w:val="none" w:sz="0" w:space="0" w:color="auto"/>
        <w:right w:val="none" w:sz="0" w:space="0" w:color="auto"/>
      </w:divBdr>
    </w:div>
    <w:div w:id="593510680">
      <w:bodyDiv w:val="1"/>
      <w:marLeft w:val="0"/>
      <w:marRight w:val="0"/>
      <w:marTop w:val="0"/>
      <w:marBottom w:val="0"/>
      <w:divBdr>
        <w:top w:val="none" w:sz="0" w:space="0" w:color="auto"/>
        <w:left w:val="none" w:sz="0" w:space="0" w:color="auto"/>
        <w:bottom w:val="none" w:sz="0" w:space="0" w:color="auto"/>
        <w:right w:val="none" w:sz="0" w:space="0" w:color="auto"/>
      </w:divBdr>
      <w:divsChild>
        <w:div w:id="1088116814">
          <w:marLeft w:val="274"/>
          <w:marRight w:val="0"/>
          <w:marTop w:val="0"/>
          <w:marBottom w:val="0"/>
          <w:divBdr>
            <w:top w:val="none" w:sz="0" w:space="0" w:color="auto"/>
            <w:left w:val="none" w:sz="0" w:space="0" w:color="auto"/>
            <w:bottom w:val="none" w:sz="0" w:space="0" w:color="auto"/>
            <w:right w:val="none" w:sz="0" w:space="0" w:color="auto"/>
          </w:divBdr>
        </w:div>
        <w:div w:id="610009960">
          <w:marLeft w:val="274"/>
          <w:marRight w:val="0"/>
          <w:marTop w:val="0"/>
          <w:marBottom w:val="0"/>
          <w:divBdr>
            <w:top w:val="none" w:sz="0" w:space="0" w:color="auto"/>
            <w:left w:val="none" w:sz="0" w:space="0" w:color="auto"/>
            <w:bottom w:val="none" w:sz="0" w:space="0" w:color="auto"/>
            <w:right w:val="none" w:sz="0" w:space="0" w:color="auto"/>
          </w:divBdr>
        </w:div>
      </w:divsChild>
    </w:div>
    <w:div w:id="631714753">
      <w:bodyDiv w:val="1"/>
      <w:marLeft w:val="0"/>
      <w:marRight w:val="0"/>
      <w:marTop w:val="0"/>
      <w:marBottom w:val="0"/>
      <w:divBdr>
        <w:top w:val="none" w:sz="0" w:space="0" w:color="auto"/>
        <w:left w:val="none" w:sz="0" w:space="0" w:color="auto"/>
        <w:bottom w:val="none" w:sz="0" w:space="0" w:color="auto"/>
        <w:right w:val="none" w:sz="0" w:space="0" w:color="auto"/>
      </w:divBdr>
    </w:div>
    <w:div w:id="666713876">
      <w:bodyDiv w:val="1"/>
      <w:marLeft w:val="0"/>
      <w:marRight w:val="0"/>
      <w:marTop w:val="0"/>
      <w:marBottom w:val="0"/>
      <w:divBdr>
        <w:top w:val="none" w:sz="0" w:space="0" w:color="auto"/>
        <w:left w:val="none" w:sz="0" w:space="0" w:color="auto"/>
        <w:bottom w:val="none" w:sz="0" w:space="0" w:color="auto"/>
        <w:right w:val="none" w:sz="0" w:space="0" w:color="auto"/>
      </w:divBdr>
    </w:div>
    <w:div w:id="668867281">
      <w:bodyDiv w:val="1"/>
      <w:marLeft w:val="0"/>
      <w:marRight w:val="0"/>
      <w:marTop w:val="0"/>
      <w:marBottom w:val="0"/>
      <w:divBdr>
        <w:top w:val="none" w:sz="0" w:space="0" w:color="auto"/>
        <w:left w:val="none" w:sz="0" w:space="0" w:color="auto"/>
        <w:bottom w:val="none" w:sz="0" w:space="0" w:color="auto"/>
        <w:right w:val="none" w:sz="0" w:space="0" w:color="auto"/>
      </w:divBdr>
      <w:divsChild>
        <w:div w:id="1852452327">
          <w:marLeft w:val="274"/>
          <w:marRight w:val="0"/>
          <w:marTop w:val="0"/>
          <w:marBottom w:val="0"/>
          <w:divBdr>
            <w:top w:val="none" w:sz="0" w:space="0" w:color="auto"/>
            <w:left w:val="none" w:sz="0" w:space="0" w:color="auto"/>
            <w:bottom w:val="none" w:sz="0" w:space="0" w:color="auto"/>
            <w:right w:val="none" w:sz="0" w:space="0" w:color="auto"/>
          </w:divBdr>
        </w:div>
        <w:div w:id="1235312030">
          <w:marLeft w:val="274"/>
          <w:marRight w:val="0"/>
          <w:marTop w:val="0"/>
          <w:marBottom w:val="0"/>
          <w:divBdr>
            <w:top w:val="none" w:sz="0" w:space="0" w:color="auto"/>
            <w:left w:val="none" w:sz="0" w:space="0" w:color="auto"/>
            <w:bottom w:val="none" w:sz="0" w:space="0" w:color="auto"/>
            <w:right w:val="none" w:sz="0" w:space="0" w:color="auto"/>
          </w:divBdr>
        </w:div>
      </w:divsChild>
    </w:div>
    <w:div w:id="747575784">
      <w:bodyDiv w:val="1"/>
      <w:marLeft w:val="0"/>
      <w:marRight w:val="0"/>
      <w:marTop w:val="0"/>
      <w:marBottom w:val="0"/>
      <w:divBdr>
        <w:top w:val="none" w:sz="0" w:space="0" w:color="auto"/>
        <w:left w:val="none" w:sz="0" w:space="0" w:color="auto"/>
        <w:bottom w:val="none" w:sz="0" w:space="0" w:color="auto"/>
        <w:right w:val="none" w:sz="0" w:space="0" w:color="auto"/>
      </w:divBdr>
    </w:div>
    <w:div w:id="869077001">
      <w:bodyDiv w:val="1"/>
      <w:marLeft w:val="0"/>
      <w:marRight w:val="0"/>
      <w:marTop w:val="0"/>
      <w:marBottom w:val="0"/>
      <w:divBdr>
        <w:top w:val="none" w:sz="0" w:space="0" w:color="auto"/>
        <w:left w:val="none" w:sz="0" w:space="0" w:color="auto"/>
        <w:bottom w:val="none" w:sz="0" w:space="0" w:color="auto"/>
        <w:right w:val="none" w:sz="0" w:space="0" w:color="auto"/>
      </w:divBdr>
    </w:div>
    <w:div w:id="922030050">
      <w:bodyDiv w:val="1"/>
      <w:marLeft w:val="0"/>
      <w:marRight w:val="0"/>
      <w:marTop w:val="0"/>
      <w:marBottom w:val="0"/>
      <w:divBdr>
        <w:top w:val="none" w:sz="0" w:space="0" w:color="auto"/>
        <w:left w:val="none" w:sz="0" w:space="0" w:color="auto"/>
        <w:bottom w:val="none" w:sz="0" w:space="0" w:color="auto"/>
        <w:right w:val="none" w:sz="0" w:space="0" w:color="auto"/>
      </w:divBdr>
    </w:div>
    <w:div w:id="923958118">
      <w:bodyDiv w:val="1"/>
      <w:marLeft w:val="0"/>
      <w:marRight w:val="0"/>
      <w:marTop w:val="0"/>
      <w:marBottom w:val="0"/>
      <w:divBdr>
        <w:top w:val="none" w:sz="0" w:space="0" w:color="auto"/>
        <w:left w:val="none" w:sz="0" w:space="0" w:color="auto"/>
        <w:bottom w:val="none" w:sz="0" w:space="0" w:color="auto"/>
        <w:right w:val="none" w:sz="0" w:space="0" w:color="auto"/>
      </w:divBdr>
      <w:divsChild>
        <w:div w:id="1301227219">
          <w:marLeft w:val="274"/>
          <w:marRight w:val="0"/>
          <w:marTop w:val="0"/>
          <w:marBottom w:val="0"/>
          <w:divBdr>
            <w:top w:val="none" w:sz="0" w:space="0" w:color="auto"/>
            <w:left w:val="none" w:sz="0" w:space="0" w:color="auto"/>
            <w:bottom w:val="none" w:sz="0" w:space="0" w:color="auto"/>
            <w:right w:val="none" w:sz="0" w:space="0" w:color="auto"/>
          </w:divBdr>
        </w:div>
        <w:div w:id="753673196">
          <w:marLeft w:val="274"/>
          <w:marRight w:val="0"/>
          <w:marTop w:val="0"/>
          <w:marBottom w:val="0"/>
          <w:divBdr>
            <w:top w:val="none" w:sz="0" w:space="0" w:color="auto"/>
            <w:left w:val="none" w:sz="0" w:space="0" w:color="auto"/>
            <w:bottom w:val="none" w:sz="0" w:space="0" w:color="auto"/>
            <w:right w:val="none" w:sz="0" w:space="0" w:color="auto"/>
          </w:divBdr>
        </w:div>
      </w:divsChild>
    </w:div>
    <w:div w:id="951977103">
      <w:bodyDiv w:val="1"/>
      <w:marLeft w:val="0"/>
      <w:marRight w:val="0"/>
      <w:marTop w:val="0"/>
      <w:marBottom w:val="0"/>
      <w:divBdr>
        <w:top w:val="none" w:sz="0" w:space="0" w:color="auto"/>
        <w:left w:val="none" w:sz="0" w:space="0" w:color="auto"/>
        <w:bottom w:val="none" w:sz="0" w:space="0" w:color="auto"/>
        <w:right w:val="none" w:sz="0" w:space="0" w:color="auto"/>
      </w:divBdr>
      <w:divsChild>
        <w:div w:id="1448502671">
          <w:marLeft w:val="274"/>
          <w:marRight w:val="0"/>
          <w:marTop w:val="0"/>
          <w:marBottom w:val="0"/>
          <w:divBdr>
            <w:top w:val="none" w:sz="0" w:space="0" w:color="auto"/>
            <w:left w:val="none" w:sz="0" w:space="0" w:color="auto"/>
            <w:bottom w:val="none" w:sz="0" w:space="0" w:color="auto"/>
            <w:right w:val="none" w:sz="0" w:space="0" w:color="auto"/>
          </w:divBdr>
        </w:div>
        <w:div w:id="1758672965">
          <w:marLeft w:val="274"/>
          <w:marRight w:val="0"/>
          <w:marTop w:val="0"/>
          <w:marBottom w:val="0"/>
          <w:divBdr>
            <w:top w:val="none" w:sz="0" w:space="0" w:color="auto"/>
            <w:left w:val="none" w:sz="0" w:space="0" w:color="auto"/>
            <w:bottom w:val="none" w:sz="0" w:space="0" w:color="auto"/>
            <w:right w:val="none" w:sz="0" w:space="0" w:color="auto"/>
          </w:divBdr>
        </w:div>
        <w:div w:id="1121416578">
          <w:marLeft w:val="274"/>
          <w:marRight w:val="0"/>
          <w:marTop w:val="0"/>
          <w:marBottom w:val="0"/>
          <w:divBdr>
            <w:top w:val="none" w:sz="0" w:space="0" w:color="auto"/>
            <w:left w:val="none" w:sz="0" w:space="0" w:color="auto"/>
            <w:bottom w:val="none" w:sz="0" w:space="0" w:color="auto"/>
            <w:right w:val="none" w:sz="0" w:space="0" w:color="auto"/>
          </w:divBdr>
        </w:div>
      </w:divsChild>
    </w:div>
    <w:div w:id="952130825">
      <w:bodyDiv w:val="1"/>
      <w:marLeft w:val="0"/>
      <w:marRight w:val="0"/>
      <w:marTop w:val="0"/>
      <w:marBottom w:val="0"/>
      <w:divBdr>
        <w:top w:val="none" w:sz="0" w:space="0" w:color="auto"/>
        <w:left w:val="none" w:sz="0" w:space="0" w:color="auto"/>
        <w:bottom w:val="none" w:sz="0" w:space="0" w:color="auto"/>
        <w:right w:val="none" w:sz="0" w:space="0" w:color="auto"/>
      </w:divBdr>
    </w:div>
    <w:div w:id="955209503">
      <w:bodyDiv w:val="1"/>
      <w:marLeft w:val="0"/>
      <w:marRight w:val="0"/>
      <w:marTop w:val="0"/>
      <w:marBottom w:val="0"/>
      <w:divBdr>
        <w:top w:val="none" w:sz="0" w:space="0" w:color="auto"/>
        <w:left w:val="none" w:sz="0" w:space="0" w:color="auto"/>
        <w:bottom w:val="none" w:sz="0" w:space="0" w:color="auto"/>
        <w:right w:val="none" w:sz="0" w:space="0" w:color="auto"/>
      </w:divBdr>
    </w:div>
    <w:div w:id="1011570005">
      <w:bodyDiv w:val="1"/>
      <w:marLeft w:val="0"/>
      <w:marRight w:val="0"/>
      <w:marTop w:val="0"/>
      <w:marBottom w:val="0"/>
      <w:divBdr>
        <w:top w:val="none" w:sz="0" w:space="0" w:color="auto"/>
        <w:left w:val="none" w:sz="0" w:space="0" w:color="auto"/>
        <w:bottom w:val="none" w:sz="0" w:space="0" w:color="auto"/>
        <w:right w:val="none" w:sz="0" w:space="0" w:color="auto"/>
      </w:divBdr>
    </w:div>
    <w:div w:id="1026250393">
      <w:bodyDiv w:val="1"/>
      <w:marLeft w:val="0"/>
      <w:marRight w:val="0"/>
      <w:marTop w:val="0"/>
      <w:marBottom w:val="0"/>
      <w:divBdr>
        <w:top w:val="none" w:sz="0" w:space="0" w:color="auto"/>
        <w:left w:val="none" w:sz="0" w:space="0" w:color="auto"/>
        <w:bottom w:val="none" w:sz="0" w:space="0" w:color="auto"/>
        <w:right w:val="none" w:sz="0" w:space="0" w:color="auto"/>
      </w:divBdr>
      <w:divsChild>
        <w:div w:id="1830170057">
          <w:marLeft w:val="274"/>
          <w:marRight w:val="0"/>
          <w:marTop w:val="0"/>
          <w:marBottom w:val="0"/>
          <w:divBdr>
            <w:top w:val="none" w:sz="0" w:space="0" w:color="auto"/>
            <w:left w:val="none" w:sz="0" w:space="0" w:color="auto"/>
            <w:bottom w:val="none" w:sz="0" w:space="0" w:color="auto"/>
            <w:right w:val="none" w:sz="0" w:space="0" w:color="auto"/>
          </w:divBdr>
        </w:div>
        <w:div w:id="1995185639">
          <w:marLeft w:val="274"/>
          <w:marRight w:val="0"/>
          <w:marTop w:val="0"/>
          <w:marBottom w:val="0"/>
          <w:divBdr>
            <w:top w:val="none" w:sz="0" w:space="0" w:color="auto"/>
            <w:left w:val="none" w:sz="0" w:space="0" w:color="auto"/>
            <w:bottom w:val="none" w:sz="0" w:space="0" w:color="auto"/>
            <w:right w:val="none" w:sz="0" w:space="0" w:color="auto"/>
          </w:divBdr>
        </w:div>
      </w:divsChild>
    </w:div>
    <w:div w:id="1062797415">
      <w:bodyDiv w:val="1"/>
      <w:marLeft w:val="0"/>
      <w:marRight w:val="0"/>
      <w:marTop w:val="0"/>
      <w:marBottom w:val="0"/>
      <w:divBdr>
        <w:top w:val="none" w:sz="0" w:space="0" w:color="auto"/>
        <w:left w:val="none" w:sz="0" w:space="0" w:color="auto"/>
        <w:bottom w:val="none" w:sz="0" w:space="0" w:color="auto"/>
        <w:right w:val="none" w:sz="0" w:space="0" w:color="auto"/>
      </w:divBdr>
    </w:div>
    <w:div w:id="1084106878">
      <w:bodyDiv w:val="1"/>
      <w:marLeft w:val="0"/>
      <w:marRight w:val="0"/>
      <w:marTop w:val="0"/>
      <w:marBottom w:val="0"/>
      <w:divBdr>
        <w:top w:val="none" w:sz="0" w:space="0" w:color="auto"/>
        <w:left w:val="none" w:sz="0" w:space="0" w:color="auto"/>
        <w:bottom w:val="none" w:sz="0" w:space="0" w:color="auto"/>
        <w:right w:val="none" w:sz="0" w:space="0" w:color="auto"/>
      </w:divBdr>
    </w:div>
    <w:div w:id="1089738741">
      <w:bodyDiv w:val="1"/>
      <w:marLeft w:val="0"/>
      <w:marRight w:val="0"/>
      <w:marTop w:val="0"/>
      <w:marBottom w:val="0"/>
      <w:divBdr>
        <w:top w:val="none" w:sz="0" w:space="0" w:color="auto"/>
        <w:left w:val="none" w:sz="0" w:space="0" w:color="auto"/>
        <w:bottom w:val="none" w:sz="0" w:space="0" w:color="auto"/>
        <w:right w:val="none" w:sz="0" w:space="0" w:color="auto"/>
      </w:divBdr>
    </w:div>
    <w:div w:id="1201864928">
      <w:bodyDiv w:val="1"/>
      <w:marLeft w:val="0"/>
      <w:marRight w:val="0"/>
      <w:marTop w:val="0"/>
      <w:marBottom w:val="0"/>
      <w:divBdr>
        <w:top w:val="none" w:sz="0" w:space="0" w:color="auto"/>
        <w:left w:val="none" w:sz="0" w:space="0" w:color="auto"/>
        <w:bottom w:val="none" w:sz="0" w:space="0" w:color="auto"/>
        <w:right w:val="none" w:sz="0" w:space="0" w:color="auto"/>
      </w:divBdr>
    </w:div>
    <w:div w:id="1206409748">
      <w:bodyDiv w:val="1"/>
      <w:marLeft w:val="0"/>
      <w:marRight w:val="0"/>
      <w:marTop w:val="0"/>
      <w:marBottom w:val="0"/>
      <w:divBdr>
        <w:top w:val="none" w:sz="0" w:space="0" w:color="auto"/>
        <w:left w:val="none" w:sz="0" w:space="0" w:color="auto"/>
        <w:bottom w:val="none" w:sz="0" w:space="0" w:color="auto"/>
        <w:right w:val="none" w:sz="0" w:space="0" w:color="auto"/>
      </w:divBdr>
    </w:div>
    <w:div w:id="1216893512">
      <w:bodyDiv w:val="1"/>
      <w:marLeft w:val="0"/>
      <w:marRight w:val="0"/>
      <w:marTop w:val="0"/>
      <w:marBottom w:val="0"/>
      <w:divBdr>
        <w:top w:val="none" w:sz="0" w:space="0" w:color="auto"/>
        <w:left w:val="none" w:sz="0" w:space="0" w:color="auto"/>
        <w:bottom w:val="none" w:sz="0" w:space="0" w:color="auto"/>
        <w:right w:val="none" w:sz="0" w:space="0" w:color="auto"/>
      </w:divBdr>
    </w:div>
    <w:div w:id="1228343296">
      <w:bodyDiv w:val="1"/>
      <w:marLeft w:val="0"/>
      <w:marRight w:val="0"/>
      <w:marTop w:val="0"/>
      <w:marBottom w:val="0"/>
      <w:divBdr>
        <w:top w:val="none" w:sz="0" w:space="0" w:color="auto"/>
        <w:left w:val="none" w:sz="0" w:space="0" w:color="auto"/>
        <w:bottom w:val="none" w:sz="0" w:space="0" w:color="auto"/>
        <w:right w:val="none" w:sz="0" w:space="0" w:color="auto"/>
      </w:divBdr>
    </w:div>
    <w:div w:id="1239746802">
      <w:bodyDiv w:val="1"/>
      <w:marLeft w:val="0"/>
      <w:marRight w:val="0"/>
      <w:marTop w:val="0"/>
      <w:marBottom w:val="0"/>
      <w:divBdr>
        <w:top w:val="none" w:sz="0" w:space="0" w:color="auto"/>
        <w:left w:val="none" w:sz="0" w:space="0" w:color="auto"/>
        <w:bottom w:val="none" w:sz="0" w:space="0" w:color="auto"/>
        <w:right w:val="none" w:sz="0" w:space="0" w:color="auto"/>
      </w:divBdr>
    </w:div>
    <w:div w:id="1247837296">
      <w:bodyDiv w:val="1"/>
      <w:marLeft w:val="0"/>
      <w:marRight w:val="0"/>
      <w:marTop w:val="0"/>
      <w:marBottom w:val="0"/>
      <w:divBdr>
        <w:top w:val="none" w:sz="0" w:space="0" w:color="auto"/>
        <w:left w:val="none" w:sz="0" w:space="0" w:color="auto"/>
        <w:bottom w:val="none" w:sz="0" w:space="0" w:color="auto"/>
        <w:right w:val="none" w:sz="0" w:space="0" w:color="auto"/>
      </w:divBdr>
    </w:div>
    <w:div w:id="1274944190">
      <w:bodyDiv w:val="1"/>
      <w:marLeft w:val="0"/>
      <w:marRight w:val="0"/>
      <w:marTop w:val="0"/>
      <w:marBottom w:val="0"/>
      <w:divBdr>
        <w:top w:val="none" w:sz="0" w:space="0" w:color="auto"/>
        <w:left w:val="none" w:sz="0" w:space="0" w:color="auto"/>
        <w:bottom w:val="none" w:sz="0" w:space="0" w:color="auto"/>
        <w:right w:val="none" w:sz="0" w:space="0" w:color="auto"/>
      </w:divBdr>
    </w:div>
    <w:div w:id="1276597760">
      <w:bodyDiv w:val="1"/>
      <w:marLeft w:val="0"/>
      <w:marRight w:val="0"/>
      <w:marTop w:val="0"/>
      <w:marBottom w:val="0"/>
      <w:divBdr>
        <w:top w:val="none" w:sz="0" w:space="0" w:color="auto"/>
        <w:left w:val="none" w:sz="0" w:space="0" w:color="auto"/>
        <w:bottom w:val="none" w:sz="0" w:space="0" w:color="auto"/>
        <w:right w:val="none" w:sz="0" w:space="0" w:color="auto"/>
      </w:divBdr>
    </w:div>
    <w:div w:id="1287812252">
      <w:bodyDiv w:val="1"/>
      <w:marLeft w:val="0"/>
      <w:marRight w:val="0"/>
      <w:marTop w:val="0"/>
      <w:marBottom w:val="0"/>
      <w:divBdr>
        <w:top w:val="none" w:sz="0" w:space="0" w:color="auto"/>
        <w:left w:val="none" w:sz="0" w:space="0" w:color="auto"/>
        <w:bottom w:val="none" w:sz="0" w:space="0" w:color="auto"/>
        <w:right w:val="none" w:sz="0" w:space="0" w:color="auto"/>
      </w:divBdr>
    </w:div>
    <w:div w:id="1298224219">
      <w:bodyDiv w:val="1"/>
      <w:marLeft w:val="0"/>
      <w:marRight w:val="0"/>
      <w:marTop w:val="0"/>
      <w:marBottom w:val="0"/>
      <w:divBdr>
        <w:top w:val="none" w:sz="0" w:space="0" w:color="auto"/>
        <w:left w:val="none" w:sz="0" w:space="0" w:color="auto"/>
        <w:bottom w:val="none" w:sz="0" w:space="0" w:color="auto"/>
        <w:right w:val="none" w:sz="0" w:space="0" w:color="auto"/>
      </w:divBdr>
    </w:div>
    <w:div w:id="1349865432">
      <w:bodyDiv w:val="1"/>
      <w:marLeft w:val="0"/>
      <w:marRight w:val="0"/>
      <w:marTop w:val="0"/>
      <w:marBottom w:val="0"/>
      <w:divBdr>
        <w:top w:val="none" w:sz="0" w:space="0" w:color="auto"/>
        <w:left w:val="none" w:sz="0" w:space="0" w:color="auto"/>
        <w:bottom w:val="none" w:sz="0" w:space="0" w:color="auto"/>
        <w:right w:val="none" w:sz="0" w:space="0" w:color="auto"/>
      </w:divBdr>
    </w:div>
    <w:div w:id="1387071912">
      <w:bodyDiv w:val="1"/>
      <w:marLeft w:val="0"/>
      <w:marRight w:val="0"/>
      <w:marTop w:val="0"/>
      <w:marBottom w:val="0"/>
      <w:divBdr>
        <w:top w:val="none" w:sz="0" w:space="0" w:color="auto"/>
        <w:left w:val="none" w:sz="0" w:space="0" w:color="auto"/>
        <w:bottom w:val="none" w:sz="0" w:space="0" w:color="auto"/>
        <w:right w:val="none" w:sz="0" w:space="0" w:color="auto"/>
      </w:divBdr>
    </w:div>
    <w:div w:id="1403335936">
      <w:bodyDiv w:val="1"/>
      <w:marLeft w:val="0"/>
      <w:marRight w:val="0"/>
      <w:marTop w:val="0"/>
      <w:marBottom w:val="0"/>
      <w:divBdr>
        <w:top w:val="none" w:sz="0" w:space="0" w:color="auto"/>
        <w:left w:val="none" w:sz="0" w:space="0" w:color="auto"/>
        <w:bottom w:val="none" w:sz="0" w:space="0" w:color="auto"/>
        <w:right w:val="none" w:sz="0" w:space="0" w:color="auto"/>
      </w:divBdr>
    </w:div>
    <w:div w:id="1492061082">
      <w:bodyDiv w:val="1"/>
      <w:marLeft w:val="0"/>
      <w:marRight w:val="0"/>
      <w:marTop w:val="0"/>
      <w:marBottom w:val="0"/>
      <w:divBdr>
        <w:top w:val="none" w:sz="0" w:space="0" w:color="auto"/>
        <w:left w:val="none" w:sz="0" w:space="0" w:color="auto"/>
        <w:bottom w:val="none" w:sz="0" w:space="0" w:color="auto"/>
        <w:right w:val="none" w:sz="0" w:space="0" w:color="auto"/>
      </w:divBdr>
    </w:div>
    <w:div w:id="1502038544">
      <w:bodyDiv w:val="1"/>
      <w:marLeft w:val="0"/>
      <w:marRight w:val="0"/>
      <w:marTop w:val="0"/>
      <w:marBottom w:val="0"/>
      <w:divBdr>
        <w:top w:val="none" w:sz="0" w:space="0" w:color="auto"/>
        <w:left w:val="none" w:sz="0" w:space="0" w:color="auto"/>
        <w:bottom w:val="none" w:sz="0" w:space="0" w:color="auto"/>
        <w:right w:val="none" w:sz="0" w:space="0" w:color="auto"/>
      </w:divBdr>
    </w:div>
    <w:div w:id="1595670642">
      <w:bodyDiv w:val="1"/>
      <w:marLeft w:val="0"/>
      <w:marRight w:val="0"/>
      <w:marTop w:val="0"/>
      <w:marBottom w:val="0"/>
      <w:divBdr>
        <w:top w:val="none" w:sz="0" w:space="0" w:color="auto"/>
        <w:left w:val="none" w:sz="0" w:space="0" w:color="auto"/>
        <w:bottom w:val="none" w:sz="0" w:space="0" w:color="auto"/>
        <w:right w:val="none" w:sz="0" w:space="0" w:color="auto"/>
      </w:divBdr>
    </w:div>
    <w:div w:id="1631547365">
      <w:bodyDiv w:val="1"/>
      <w:marLeft w:val="0"/>
      <w:marRight w:val="0"/>
      <w:marTop w:val="0"/>
      <w:marBottom w:val="0"/>
      <w:divBdr>
        <w:top w:val="none" w:sz="0" w:space="0" w:color="auto"/>
        <w:left w:val="none" w:sz="0" w:space="0" w:color="auto"/>
        <w:bottom w:val="none" w:sz="0" w:space="0" w:color="auto"/>
        <w:right w:val="none" w:sz="0" w:space="0" w:color="auto"/>
      </w:divBdr>
      <w:divsChild>
        <w:div w:id="2031760101">
          <w:marLeft w:val="274"/>
          <w:marRight w:val="0"/>
          <w:marTop w:val="0"/>
          <w:marBottom w:val="0"/>
          <w:divBdr>
            <w:top w:val="none" w:sz="0" w:space="0" w:color="auto"/>
            <w:left w:val="none" w:sz="0" w:space="0" w:color="auto"/>
            <w:bottom w:val="none" w:sz="0" w:space="0" w:color="auto"/>
            <w:right w:val="none" w:sz="0" w:space="0" w:color="auto"/>
          </w:divBdr>
        </w:div>
        <w:div w:id="1102381606">
          <w:marLeft w:val="274"/>
          <w:marRight w:val="0"/>
          <w:marTop w:val="0"/>
          <w:marBottom w:val="0"/>
          <w:divBdr>
            <w:top w:val="none" w:sz="0" w:space="0" w:color="auto"/>
            <w:left w:val="none" w:sz="0" w:space="0" w:color="auto"/>
            <w:bottom w:val="none" w:sz="0" w:space="0" w:color="auto"/>
            <w:right w:val="none" w:sz="0" w:space="0" w:color="auto"/>
          </w:divBdr>
        </w:div>
      </w:divsChild>
    </w:div>
    <w:div w:id="1639190362">
      <w:bodyDiv w:val="1"/>
      <w:marLeft w:val="0"/>
      <w:marRight w:val="0"/>
      <w:marTop w:val="0"/>
      <w:marBottom w:val="0"/>
      <w:divBdr>
        <w:top w:val="none" w:sz="0" w:space="0" w:color="auto"/>
        <w:left w:val="none" w:sz="0" w:space="0" w:color="auto"/>
        <w:bottom w:val="none" w:sz="0" w:space="0" w:color="auto"/>
        <w:right w:val="none" w:sz="0" w:space="0" w:color="auto"/>
      </w:divBdr>
      <w:divsChild>
        <w:div w:id="908661436">
          <w:marLeft w:val="274"/>
          <w:marRight w:val="0"/>
          <w:marTop w:val="0"/>
          <w:marBottom w:val="0"/>
          <w:divBdr>
            <w:top w:val="none" w:sz="0" w:space="0" w:color="auto"/>
            <w:left w:val="none" w:sz="0" w:space="0" w:color="auto"/>
            <w:bottom w:val="none" w:sz="0" w:space="0" w:color="auto"/>
            <w:right w:val="none" w:sz="0" w:space="0" w:color="auto"/>
          </w:divBdr>
        </w:div>
        <w:div w:id="652097891">
          <w:marLeft w:val="274"/>
          <w:marRight w:val="0"/>
          <w:marTop w:val="0"/>
          <w:marBottom w:val="0"/>
          <w:divBdr>
            <w:top w:val="none" w:sz="0" w:space="0" w:color="auto"/>
            <w:left w:val="none" w:sz="0" w:space="0" w:color="auto"/>
            <w:bottom w:val="none" w:sz="0" w:space="0" w:color="auto"/>
            <w:right w:val="none" w:sz="0" w:space="0" w:color="auto"/>
          </w:divBdr>
        </w:div>
        <w:div w:id="368266792">
          <w:marLeft w:val="274"/>
          <w:marRight w:val="0"/>
          <w:marTop w:val="0"/>
          <w:marBottom w:val="0"/>
          <w:divBdr>
            <w:top w:val="none" w:sz="0" w:space="0" w:color="auto"/>
            <w:left w:val="none" w:sz="0" w:space="0" w:color="auto"/>
            <w:bottom w:val="none" w:sz="0" w:space="0" w:color="auto"/>
            <w:right w:val="none" w:sz="0" w:space="0" w:color="auto"/>
          </w:divBdr>
        </w:div>
      </w:divsChild>
    </w:div>
    <w:div w:id="1697274342">
      <w:bodyDiv w:val="1"/>
      <w:marLeft w:val="0"/>
      <w:marRight w:val="0"/>
      <w:marTop w:val="0"/>
      <w:marBottom w:val="0"/>
      <w:divBdr>
        <w:top w:val="none" w:sz="0" w:space="0" w:color="auto"/>
        <w:left w:val="none" w:sz="0" w:space="0" w:color="auto"/>
        <w:bottom w:val="none" w:sz="0" w:space="0" w:color="auto"/>
        <w:right w:val="none" w:sz="0" w:space="0" w:color="auto"/>
      </w:divBdr>
      <w:divsChild>
        <w:div w:id="1916277892">
          <w:marLeft w:val="274"/>
          <w:marRight w:val="0"/>
          <w:marTop w:val="0"/>
          <w:marBottom w:val="0"/>
          <w:divBdr>
            <w:top w:val="none" w:sz="0" w:space="0" w:color="auto"/>
            <w:left w:val="none" w:sz="0" w:space="0" w:color="auto"/>
            <w:bottom w:val="none" w:sz="0" w:space="0" w:color="auto"/>
            <w:right w:val="none" w:sz="0" w:space="0" w:color="auto"/>
          </w:divBdr>
        </w:div>
        <w:div w:id="1272735987">
          <w:marLeft w:val="274"/>
          <w:marRight w:val="0"/>
          <w:marTop w:val="0"/>
          <w:marBottom w:val="0"/>
          <w:divBdr>
            <w:top w:val="none" w:sz="0" w:space="0" w:color="auto"/>
            <w:left w:val="none" w:sz="0" w:space="0" w:color="auto"/>
            <w:bottom w:val="none" w:sz="0" w:space="0" w:color="auto"/>
            <w:right w:val="none" w:sz="0" w:space="0" w:color="auto"/>
          </w:divBdr>
        </w:div>
      </w:divsChild>
    </w:div>
    <w:div w:id="1753770899">
      <w:bodyDiv w:val="1"/>
      <w:marLeft w:val="0"/>
      <w:marRight w:val="0"/>
      <w:marTop w:val="0"/>
      <w:marBottom w:val="0"/>
      <w:divBdr>
        <w:top w:val="none" w:sz="0" w:space="0" w:color="auto"/>
        <w:left w:val="none" w:sz="0" w:space="0" w:color="auto"/>
        <w:bottom w:val="none" w:sz="0" w:space="0" w:color="auto"/>
        <w:right w:val="none" w:sz="0" w:space="0" w:color="auto"/>
      </w:divBdr>
    </w:div>
    <w:div w:id="1786118793">
      <w:bodyDiv w:val="1"/>
      <w:marLeft w:val="0"/>
      <w:marRight w:val="0"/>
      <w:marTop w:val="0"/>
      <w:marBottom w:val="0"/>
      <w:divBdr>
        <w:top w:val="none" w:sz="0" w:space="0" w:color="auto"/>
        <w:left w:val="none" w:sz="0" w:space="0" w:color="auto"/>
        <w:bottom w:val="none" w:sz="0" w:space="0" w:color="auto"/>
        <w:right w:val="none" w:sz="0" w:space="0" w:color="auto"/>
      </w:divBdr>
      <w:divsChild>
        <w:div w:id="923496381">
          <w:marLeft w:val="274"/>
          <w:marRight w:val="0"/>
          <w:marTop w:val="0"/>
          <w:marBottom w:val="0"/>
          <w:divBdr>
            <w:top w:val="none" w:sz="0" w:space="0" w:color="auto"/>
            <w:left w:val="none" w:sz="0" w:space="0" w:color="auto"/>
            <w:bottom w:val="none" w:sz="0" w:space="0" w:color="auto"/>
            <w:right w:val="none" w:sz="0" w:space="0" w:color="auto"/>
          </w:divBdr>
        </w:div>
        <w:div w:id="335961474">
          <w:marLeft w:val="274"/>
          <w:marRight w:val="0"/>
          <w:marTop w:val="0"/>
          <w:marBottom w:val="0"/>
          <w:divBdr>
            <w:top w:val="none" w:sz="0" w:space="0" w:color="auto"/>
            <w:left w:val="none" w:sz="0" w:space="0" w:color="auto"/>
            <w:bottom w:val="none" w:sz="0" w:space="0" w:color="auto"/>
            <w:right w:val="none" w:sz="0" w:space="0" w:color="auto"/>
          </w:divBdr>
        </w:div>
      </w:divsChild>
    </w:div>
    <w:div w:id="1789009857">
      <w:bodyDiv w:val="1"/>
      <w:marLeft w:val="0"/>
      <w:marRight w:val="0"/>
      <w:marTop w:val="0"/>
      <w:marBottom w:val="0"/>
      <w:divBdr>
        <w:top w:val="none" w:sz="0" w:space="0" w:color="auto"/>
        <w:left w:val="none" w:sz="0" w:space="0" w:color="auto"/>
        <w:bottom w:val="none" w:sz="0" w:space="0" w:color="auto"/>
        <w:right w:val="none" w:sz="0" w:space="0" w:color="auto"/>
      </w:divBdr>
      <w:divsChild>
        <w:div w:id="2003270607">
          <w:marLeft w:val="274"/>
          <w:marRight w:val="0"/>
          <w:marTop w:val="0"/>
          <w:marBottom w:val="0"/>
          <w:divBdr>
            <w:top w:val="none" w:sz="0" w:space="0" w:color="auto"/>
            <w:left w:val="none" w:sz="0" w:space="0" w:color="auto"/>
            <w:bottom w:val="none" w:sz="0" w:space="0" w:color="auto"/>
            <w:right w:val="none" w:sz="0" w:space="0" w:color="auto"/>
          </w:divBdr>
        </w:div>
      </w:divsChild>
    </w:div>
    <w:div w:id="1823307181">
      <w:bodyDiv w:val="1"/>
      <w:marLeft w:val="0"/>
      <w:marRight w:val="0"/>
      <w:marTop w:val="0"/>
      <w:marBottom w:val="0"/>
      <w:divBdr>
        <w:top w:val="none" w:sz="0" w:space="0" w:color="auto"/>
        <w:left w:val="none" w:sz="0" w:space="0" w:color="auto"/>
        <w:bottom w:val="none" w:sz="0" w:space="0" w:color="auto"/>
        <w:right w:val="none" w:sz="0" w:space="0" w:color="auto"/>
      </w:divBdr>
    </w:div>
    <w:div w:id="1958832516">
      <w:bodyDiv w:val="1"/>
      <w:marLeft w:val="0"/>
      <w:marRight w:val="0"/>
      <w:marTop w:val="0"/>
      <w:marBottom w:val="0"/>
      <w:divBdr>
        <w:top w:val="none" w:sz="0" w:space="0" w:color="auto"/>
        <w:left w:val="none" w:sz="0" w:space="0" w:color="auto"/>
        <w:bottom w:val="none" w:sz="0" w:space="0" w:color="auto"/>
        <w:right w:val="none" w:sz="0" w:space="0" w:color="auto"/>
      </w:divBdr>
      <w:divsChild>
        <w:div w:id="727650055">
          <w:marLeft w:val="274"/>
          <w:marRight w:val="0"/>
          <w:marTop w:val="0"/>
          <w:marBottom w:val="0"/>
          <w:divBdr>
            <w:top w:val="none" w:sz="0" w:space="0" w:color="auto"/>
            <w:left w:val="none" w:sz="0" w:space="0" w:color="auto"/>
            <w:bottom w:val="none" w:sz="0" w:space="0" w:color="auto"/>
            <w:right w:val="none" w:sz="0" w:space="0" w:color="auto"/>
          </w:divBdr>
        </w:div>
        <w:div w:id="662778417">
          <w:marLeft w:val="274"/>
          <w:marRight w:val="0"/>
          <w:marTop w:val="0"/>
          <w:marBottom w:val="0"/>
          <w:divBdr>
            <w:top w:val="none" w:sz="0" w:space="0" w:color="auto"/>
            <w:left w:val="none" w:sz="0" w:space="0" w:color="auto"/>
            <w:bottom w:val="none" w:sz="0" w:space="0" w:color="auto"/>
            <w:right w:val="none" w:sz="0" w:space="0" w:color="auto"/>
          </w:divBdr>
        </w:div>
        <w:div w:id="2036613084">
          <w:marLeft w:val="274"/>
          <w:marRight w:val="0"/>
          <w:marTop w:val="0"/>
          <w:marBottom w:val="0"/>
          <w:divBdr>
            <w:top w:val="none" w:sz="0" w:space="0" w:color="auto"/>
            <w:left w:val="none" w:sz="0" w:space="0" w:color="auto"/>
            <w:bottom w:val="none" w:sz="0" w:space="0" w:color="auto"/>
            <w:right w:val="none" w:sz="0" w:space="0" w:color="auto"/>
          </w:divBdr>
        </w:div>
        <w:div w:id="626279518">
          <w:marLeft w:val="274"/>
          <w:marRight w:val="0"/>
          <w:marTop w:val="0"/>
          <w:marBottom w:val="0"/>
          <w:divBdr>
            <w:top w:val="none" w:sz="0" w:space="0" w:color="auto"/>
            <w:left w:val="none" w:sz="0" w:space="0" w:color="auto"/>
            <w:bottom w:val="none" w:sz="0" w:space="0" w:color="auto"/>
            <w:right w:val="none" w:sz="0" w:space="0" w:color="auto"/>
          </w:divBdr>
        </w:div>
      </w:divsChild>
    </w:div>
    <w:div w:id="1967613790">
      <w:bodyDiv w:val="1"/>
      <w:marLeft w:val="0"/>
      <w:marRight w:val="0"/>
      <w:marTop w:val="0"/>
      <w:marBottom w:val="0"/>
      <w:divBdr>
        <w:top w:val="none" w:sz="0" w:space="0" w:color="auto"/>
        <w:left w:val="none" w:sz="0" w:space="0" w:color="auto"/>
        <w:bottom w:val="none" w:sz="0" w:space="0" w:color="auto"/>
        <w:right w:val="none" w:sz="0" w:space="0" w:color="auto"/>
      </w:divBdr>
    </w:div>
    <w:div w:id="1973827724">
      <w:bodyDiv w:val="1"/>
      <w:marLeft w:val="0"/>
      <w:marRight w:val="0"/>
      <w:marTop w:val="0"/>
      <w:marBottom w:val="0"/>
      <w:divBdr>
        <w:top w:val="none" w:sz="0" w:space="0" w:color="auto"/>
        <w:left w:val="none" w:sz="0" w:space="0" w:color="auto"/>
        <w:bottom w:val="none" w:sz="0" w:space="0" w:color="auto"/>
        <w:right w:val="none" w:sz="0" w:space="0" w:color="auto"/>
      </w:divBdr>
      <w:divsChild>
        <w:div w:id="469633898">
          <w:marLeft w:val="274"/>
          <w:marRight w:val="0"/>
          <w:marTop w:val="0"/>
          <w:marBottom w:val="0"/>
          <w:divBdr>
            <w:top w:val="none" w:sz="0" w:space="0" w:color="auto"/>
            <w:left w:val="none" w:sz="0" w:space="0" w:color="auto"/>
            <w:bottom w:val="none" w:sz="0" w:space="0" w:color="auto"/>
            <w:right w:val="none" w:sz="0" w:space="0" w:color="auto"/>
          </w:divBdr>
        </w:div>
      </w:divsChild>
    </w:div>
    <w:div w:id="2000039201">
      <w:bodyDiv w:val="1"/>
      <w:marLeft w:val="0"/>
      <w:marRight w:val="0"/>
      <w:marTop w:val="0"/>
      <w:marBottom w:val="0"/>
      <w:divBdr>
        <w:top w:val="none" w:sz="0" w:space="0" w:color="auto"/>
        <w:left w:val="none" w:sz="0" w:space="0" w:color="auto"/>
        <w:bottom w:val="none" w:sz="0" w:space="0" w:color="auto"/>
        <w:right w:val="none" w:sz="0" w:space="0" w:color="auto"/>
      </w:divBdr>
      <w:divsChild>
        <w:div w:id="834419676">
          <w:marLeft w:val="274"/>
          <w:marRight w:val="0"/>
          <w:marTop w:val="0"/>
          <w:marBottom w:val="0"/>
          <w:divBdr>
            <w:top w:val="none" w:sz="0" w:space="0" w:color="auto"/>
            <w:left w:val="none" w:sz="0" w:space="0" w:color="auto"/>
            <w:bottom w:val="none" w:sz="0" w:space="0" w:color="auto"/>
            <w:right w:val="none" w:sz="0" w:space="0" w:color="auto"/>
          </w:divBdr>
        </w:div>
      </w:divsChild>
    </w:div>
    <w:div w:id="2019580500">
      <w:bodyDiv w:val="1"/>
      <w:marLeft w:val="0"/>
      <w:marRight w:val="0"/>
      <w:marTop w:val="0"/>
      <w:marBottom w:val="0"/>
      <w:divBdr>
        <w:top w:val="none" w:sz="0" w:space="0" w:color="auto"/>
        <w:left w:val="none" w:sz="0" w:space="0" w:color="auto"/>
        <w:bottom w:val="none" w:sz="0" w:space="0" w:color="auto"/>
        <w:right w:val="none" w:sz="0" w:space="0" w:color="auto"/>
      </w:divBdr>
      <w:divsChild>
        <w:div w:id="727798380">
          <w:marLeft w:val="274"/>
          <w:marRight w:val="0"/>
          <w:marTop w:val="0"/>
          <w:marBottom w:val="0"/>
          <w:divBdr>
            <w:top w:val="none" w:sz="0" w:space="0" w:color="auto"/>
            <w:left w:val="none" w:sz="0" w:space="0" w:color="auto"/>
            <w:bottom w:val="none" w:sz="0" w:space="0" w:color="auto"/>
            <w:right w:val="none" w:sz="0" w:space="0" w:color="auto"/>
          </w:divBdr>
        </w:div>
        <w:div w:id="132216976">
          <w:marLeft w:val="274"/>
          <w:marRight w:val="0"/>
          <w:marTop w:val="0"/>
          <w:marBottom w:val="0"/>
          <w:divBdr>
            <w:top w:val="none" w:sz="0" w:space="0" w:color="auto"/>
            <w:left w:val="none" w:sz="0" w:space="0" w:color="auto"/>
            <w:bottom w:val="none" w:sz="0" w:space="0" w:color="auto"/>
            <w:right w:val="none" w:sz="0" w:space="0" w:color="auto"/>
          </w:divBdr>
        </w:div>
        <w:div w:id="1191800856">
          <w:marLeft w:val="274"/>
          <w:marRight w:val="0"/>
          <w:marTop w:val="0"/>
          <w:marBottom w:val="0"/>
          <w:divBdr>
            <w:top w:val="none" w:sz="0" w:space="0" w:color="auto"/>
            <w:left w:val="none" w:sz="0" w:space="0" w:color="auto"/>
            <w:bottom w:val="none" w:sz="0" w:space="0" w:color="auto"/>
            <w:right w:val="none" w:sz="0" w:space="0" w:color="auto"/>
          </w:divBdr>
        </w:div>
      </w:divsChild>
    </w:div>
    <w:div w:id="2028755495">
      <w:bodyDiv w:val="1"/>
      <w:marLeft w:val="0"/>
      <w:marRight w:val="0"/>
      <w:marTop w:val="0"/>
      <w:marBottom w:val="0"/>
      <w:divBdr>
        <w:top w:val="none" w:sz="0" w:space="0" w:color="auto"/>
        <w:left w:val="none" w:sz="0" w:space="0" w:color="auto"/>
        <w:bottom w:val="none" w:sz="0" w:space="0" w:color="auto"/>
        <w:right w:val="none" w:sz="0" w:space="0" w:color="auto"/>
      </w:divBdr>
    </w:div>
    <w:div w:id="2073305147">
      <w:bodyDiv w:val="1"/>
      <w:marLeft w:val="0"/>
      <w:marRight w:val="0"/>
      <w:marTop w:val="0"/>
      <w:marBottom w:val="0"/>
      <w:divBdr>
        <w:top w:val="none" w:sz="0" w:space="0" w:color="auto"/>
        <w:left w:val="none" w:sz="0" w:space="0" w:color="auto"/>
        <w:bottom w:val="none" w:sz="0" w:space="0" w:color="auto"/>
        <w:right w:val="none" w:sz="0" w:space="0" w:color="auto"/>
      </w:divBdr>
    </w:div>
    <w:div w:id="2108236589">
      <w:bodyDiv w:val="1"/>
      <w:marLeft w:val="0"/>
      <w:marRight w:val="0"/>
      <w:marTop w:val="0"/>
      <w:marBottom w:val="0"/>
      <w:divBdr>
        <w:top w:val="none" w:sz="0" w:space="0" w:color="auto"/>
        <w:left w:val="none" w:sz="0" w:space="0" w:color="auto"/>
        <w:bottom w:val="none" w:sz="0" w:space="0" w:color="auto"/>
        <w:right w:val="none" w:sz="0" w:space="0" w:color="auto"/>
      </w:divBdr>
    </w:div>
    <w:div w:id="21441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597c90-0cc2-4656-97f5-b5d51492d8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5DFC00FA62E4993FBA620EC329EA5" ma:contentTypeVersion="15" ma:contentTypeDescription="Create a new document." ma:contentTypeScope="" ma:versionID="684fa961f9229cfa2fcd3c4fce456fd9">
  <xsd:schema xmlns:xsd="http://www.w3.org/2001/XMLSchema" xmlns:xs="http://www.w3.org/2001/XMLSchema" xmlns:p="http://schemas.microsoft.com/office/2006/metadata/properties" xmlns:ns3="e0597c90-0cc2-4656-97f5-b5d51492d846" xmlns:ns4="5c96712b-a707-4baf-a48a-9c5ce7a21529" targetNamespace="http://schemas.microsoft.com/office/2006/metadata/properties" ma:root="true" ma:fieldsID="6367672fa007453e7368562c6a8652e9" ns3:_="" ns4:_="">
    <xsd:import namespace="e0597c90-0cc2-4656-97f5-b5d51492d846"/>
    <xsd:import namespace="5c96712b-a707-4baf-a48a-9c5ce7a215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7c90-0cc2-4656-97f5-b5d51492d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96712b-a707-4baf-a48a-9c5ce7a215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8CAAF-1347-447B-BD62-3AFFF939478F}">
  <ds:schemaRefs>
    <ds:schemaRef ds:uri="http://schemas.microsoft.com/office/2006/documentManagement/types"/>
    <ds:schemaRef ds:uri="http://purl.org/dc/elements/1.1/"/>
    <ds:schemaRef ds:uri="http://schemas.openxmlformats.org/package/2006/metadata/core-properties"/>
    <ds:schemaRef ds:uri="e0597c90-0cc2-4656-97f5-b5d51492d846"/>
    <ds:schemaRef ds:uri="http://purl.org/dc/terms/"/>
    <ds:schemaRef ds:uri="http://schemas.microsoft.com/office/infopath/2007/PartnerControls"/>
    <ds:schemaRef ds:uri="5c96712b-a707-4baf-a48a-9c5ce7a2152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9A93662-A8E8-4B41-9023-1E1ABED4F804}">
  <ds:schemaRefs>
    <ds:schemaRef ds:uri="http://schemas.microsoft.com/sharepoint/v3/contenttype/forms"/>
  </ds:schemaRefs>
</ds:datastoreItem>
</file>

<file path=customXml/itemProps3.xml><?xml version="1.0" encoding="utf-8"?>
<ds:datastoreItem xmlns:ds="http://schemas.openxmlformats.org/officeDocument/2006/customXml" ds:itemID="{CA5F3C7D-65AC-4E3A-992C-5E4BA2613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7c90-0cc2-4656-97f5-b5d51492d846"/>
    <ds:schemaRef ds:uri="5c96712b-a707-4baf-a48a-9c5ce7a21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Wraight</dc:creator>
  <cp:keywords/>
  <dc:description/>
  <cp:lastModifiedBy>Ross Middleton</cp:lastModifiedBy>
  <cp:revision>2</cp:revision>
  <dcterms:created xsi:type="dcterms:W3CDTF">2023-02-03T09:50:00Z</dcterms:created>
  <dcterms:modified xsi:type="dcterms:W3CDTF">2023-02-03T09:50:00Z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0x0101005B55DFC00FA62E4993FBA620EC329EA5</vt:lpwstr>
  </property>
</Properties>
</file>